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6C1" w:rsidRPr="00A9746A" w:rsidRDefault="00EF56C1" w:rsidP="00EF56C1">
      <w:pPr>
        <w:jc w:val="center"/>
      </w:pPr>
      <w:r w:rsidRPr="00A9746A">
        <w:t xml:space="preserve">ГОСУДАРСТВЕННОЕ БЮДЖЕТНОЕ ПРОФЕССИОНАЛЬНОЕ </w:t>
      </w:r>
    </w:p>
    <w:p w:rsidR="00EF56C1" w:rsidRPr="00A9746A" w:rsidRDefault="00EF56C1" w:rsidP="00EF56C1">
      <w:pPr>
        <w:jc w:val="center"/>
      </w:pPr>
      <w:r w:rsidRPr="00A9746A">
        <w:t>ОБРАЗОВАТЕЛЬНОЕ УЧРЕЖДЕНИЕ ПСКОВСКОЙ ОБЛАСТИ</w:t>
      </w:r>
    </w:p>
    <w:p w:rsidR="00EF56C1" w:rsidRPr="00A9746A" w:rsidRDefault="00EF56C1" w:rsidP="00EF56C1">
      <w:pPr>
        <w:jc w:val="center"/>
      </w:pPr>
      <w:r w:rsidRPr="00A9746A">
        <w:t>«ВЕЛИКОЛУКСКИЙ ПОЛИТЕХНИЧЕСКИЙ КОЛЛЕДЖ»</w:t>
      </w:r>
    </w:p>
    <w:p w:rsidR="00EF56C1" w:rsidRPr="00A9746A" w:rsidRDefault="00EF56C1" w:rsidP="00EF56C1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43D9F" w:rsidRPr="00095A4F" w:rsidTr="00736EA2">
        <w:tc>
          <w:tcPr>
            <w:tcW w:w="5069" w:type="dxa"/>
          </w:tcPr>
          <w:p w:rsidR="00043D9F" w:rsidRPr="00095A4F" w:rsidRDefault="00043D9F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043D9F" w:rsidRPr="00095A4F" w:rsidRDefault="00043D9F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043D9F" w:rsidRPr="00095A4F" w:rsidRDefault="00043D9F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043D9F" w:rsidRPr="00410521" w:rsidRDefault="00043D9F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043D9F" w:rsidRPr="00095A4F" w:rsidRDefault="00043D9F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043D9F" w:rsidRPr="00095A4F" w:rsidRDefault="00043D9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043D9F" w:rsidRPr="00095A4F" w:rsidRDefault="00043D9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043D9F" w:rsidRPr="00095A4F" w:rsidRDefault="00043D9F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043D9F" w:rsidRPr="00410521" w:rsidRDefault="00043D9F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EF56C1" w:rsidRPr="00554056" w:rsidTr="00EF56C1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EF56C1" w:rsidRPr="00554056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</w:tc>
      </w:tr>
      <w:tr w:rsidR="00EF56C1" w:rsidRPr="00554056" w:rsidTr="00EF56C1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EF56C1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  <w:p w:rsidR="00EF56C1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  <w:p w:rsidR="00EF56C1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  <w:p w:rsidR="00EF56C1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  <w:p w:rsidR="00EF56C1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  <w:p w:rsidR="00EF56C1" w:rsidRPr="00554056" w:rsidRDefault="00EF56C1" w:rsidP="00EF56C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</w:tc>
      </w:tr>
    </w:tbl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56C1" w:rsidRPr="006B36C7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sz w:val="32"/>
          <w:szCs w:val="32"/>
        </w:rPr>
        <w:t>Технологическая оснастка</w:t>
      </w: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F56C1" w:rsidRPr="00C10B76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EF56C1" w:rsidRPr="00C10B76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>15.02.08</w:t>
      </w:r>
      <w:r w:rsidRPr="00C10B7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Технология машиностроения</w:t>
      </w:r>
    </w:p>
    <w:p w:rsidR="00EF56C1" w:rsidRPr="00C10B76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73535E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8"/>
          <w:szCs w:val="1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56C1" w:rsidRPr="001D34D8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56C1" w:rsidRPr="001D34D8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56C1" w:rsidRDefault="00EF56C1" w:rsidP="00EF56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36C7">
        <w:rPr>
          <w:rFonts w:ascii="Times New Roman" w:hAnsi="Times New Roman" w:cs="Times New Roman"/>
          <w:sz w:val="28"/>
          <w:szCs w:val="28"/>
          <w:lang w:val="ru-RU"/>
        </w:rPr>
        <w:t>г. Великие Луки</w:t>
      </w:r>
      <w:r w:rsidR="00043D9F">
        <w:rPr>
          <w:rFonts w:ascii="Times New Roman" w:hAnsi="Times New Roman" w:cs="Times New Roman"/>
          <w:sz w:val="28"/>
          <w:szCs w:val="28"/>
          <w:lang w:val="ru-RU"/>
        </w:rPr>
        <w:t>, 2022</w:t>
      </w:r>
    </w:p>
    <w:p w:rsidR="00043D9F" w:rsidRDefault="00043D9F">
      <w:pPr>
        <w:spacing w:before="100" w:beforeAutospacing="1" w:after="100" w:afterAutospacing="1"/>
        <w:rPr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EF56C1" w:rsidRDefault="00EF56C1" w:rsidP="00043D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F56C1" w:rsidRPr="00A9746A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9746A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 дисциплины</w:t>
      </w:r>
      <w:r w:rsidRPr="00A9746A">
        <w:rPr>
          <w:caps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>
        <w:rPr>
          <w:b/>
          <w:bCs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</w:t>
      </w:r>
      <w:r w:rsidRPr="00A9746A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A9746A">
        <w:rPr>
          <w:sz w:val="28"/>
          <w:szCs w:val="28"/>
        </w:rPr>
        <w:t xml:space="preserve"> 2014 года).</w:t>
      </w: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>Специальность</w:t>
      </w:r>
      <w:r w:rsidRPr="00A9746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15.02.08 Технология машиностроения</w:t>
      </w:r>
      <w:r w:rsidRPr="00A9746A">
        <w:rPr>
          <w:sz w:val="28"/>
          <w:szCs w:val="28"/>
        </w:rPr>
        <w:t xml:space="preserve"> входит  в состав укрупненной группы специальностей </w:t>
      </w:r>
      <w:r>
        <w:rPr>
          <w:b/>
          <w:sz w:val="28"/>
          <w:szCs w:val="28"/>
        </w:rPr>
        <w:t>15.00.00  Машиностроение</w:t>
      </w: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EF56C1" w:rsidRPr="00A302BD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 xml:space="preserve">Квалификация - </w:t>
      </w:r>
      <w:r w:rsidRPr="00A302BD">
        <w:t>техник</w:t>
      </w:r>
    </w:p>
    <w:p w:rsidR="00EF56C1" w:rsidRPr="00501739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Pr="00A9746A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 w:rsidRPr="00A9746A">
        <w:rPr>
          <w:sz w:val="28"/>
          <w:szCs w:val="28"/>
        </w:rPr>
        <w:t xml:space="preserve">: </w:t>
      </w:r>
    </w:p>
    <w:p w:rsidR="00EF56C1" w:rsidRPr="006B36C7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Виноградов Андрей Витальевич</w:t>
      </w:r>
      <w:r w:rsidRPr="006B36C7">
        <w:rPr>
          <w:sz w:val="28"/>
          <w:szCs w:val="28"/>
        </w:rPr>
        <w:t xml:space="preserve"> мастер</w:t>
      </w:r>
      <w:r>
        <w:rPr>
          <w:sz w:val="28"/>
          <w:szCs w:val="28"/>
        </w:rPr>
        <w:t xml:space="preserve"> производственного обучения, преподаватель профессионального цикла</w:t>
      </w:r>
      <w:r w:rsidRPr="006B36C7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6B36C7">
        <w:rPr>
          <w:sz w:val="28"/>
          <w:szCs w:val="28"/>
        </w:rPr>
        <w:t xml:space="preserve">ОУ </w:t>
      </w:r>
      <w:r>
        <w:rPr>
          <w:sz w:val="28"/>
          <w:szCs w:val="28"/>
        </w:rPr>
        <w:t>ВПК</w:t>
      </w: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C1976" w:rsidRPr="007F1FBA" w:rsidRDefault="00CC1976" w:rsidP="00CC19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F1FBA">
        <w:rPr>
          <w:sz w:val="28"/>
          <w:szCs w:val="28"/>
        </w:rPr>
        <w:t>Стулова Валентина Александровна, заместитель директора по методической работе ГБПОУ ВПК</w:t>
      </w: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Pr="00A20A8B" w:rsidRDefault="00EF56C1" w:rsidP="00EF56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 w:rsidRPr="00A20A8B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F56C1" w:rsidRPr="00A20A8B" w:rsidRDefault="00EF56C1" w:rsidP="00EF56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20A8B">
        <w:t>Заключение Экспертного совета №____________  от «____»__________20__ г.</w:t>
      </w:r>
    </w:p>
    <w:p w:rsidR="00EF56C1" w:rsidRPr="00A20A8B" w:rsidRDefault="00EF56C1" w:rsidP="00EF56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  <w:t xml:space="preserve">                  </w:t>
      </w:r>
      <w:r w:rsidRPr="00A20A8B">
        <w:rPr>
          <w:i/>
          <w:sz w:val="18"/>
          <w:szCs w:val="18"/>
        </w:rPr>
        <w:t>номер</w:t>
      </w:r>
    </w:p>
    <w:p w:rsidR="00EF56C1" w:rsidRPr="00A20A8B" w:rsidRDefault="00EF56C1" w:rsidP="00EF56C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EF56C1" w:rsidRPr="00A20A8B" w:rsidRDefault="00EF56C1" w:rsidP="00EF56C1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EF56C1" w:rsidRPr="00A20A8B" w:rsidRDefault="00EF56C1" w:rsidP="00EF56C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F56C1" w:rsidRPr="00A20A8B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F56C1" w:rsidRPr="00A20A8B" w:rsidTr="00EF56C1">
        <w:tc>
          <w:tcPr>
            <w:tcW w:w="7668" w:type="dxa"/>
            <w:shd w:val="clear" w:color="auto" w:fill="auto"/>
          </w:tcPr>
          <w:p w:rsidR="00EF56C1" w:rsidRPr="00A20A8B" w:rsidRDefault="00EF56C1" w:rsidP="00EF56C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6C1" w:rsidRPr="00A20A8B" w:rsidRDefault="00EF56C1" w:rsidP="00EF56C1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EF56C1" w:rsidRPr="00A20A8B" w:rsidTr="00EF56C1">
        <w:tc>
          <w:tcPr>
            <w:tcW w:w="7668" w:type="dxa"/>
            <w:shd w:val="clear" w:color="auto" w:fill="auto"/>
          </w:tcPr>
          <w:p w:rsidR="00EF56C1" w:rsidRPr="00A20A8B" w:rsidRDefault="00EF56C1" w:rsidP="00EF56C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EF56C1" w:rsidRPr="00A20A8B" w:rsidRDefault="00EF56C1" w:rsidP="00EF56C1"/>
        </w:tc>
        <w:tc>
          <w:tcPr>
            <w:tcW w:w="1903" w:type="dxa"/>
            <w:shd w:val="clear" w:color="auto" w:fill="auto"/>
          </w:tcPr>
          <w:p w:rsidR="00EF56C1" w:rsidRPr="00A20A8B" w:rsidRDefault="00EF56C1" w:rsidP="00EF5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56C1" w:rsidRPr="00A20A8B" w:rsidTr="00EF56C1">
        <w:tc>
          <w:tcPr>
            <w:tcW w:w="7668" w:type="dxa"/>
            <w:shd w:val="clear" w:color="auto" w:fill="auto"/>
          </w:tcPr>
          <w:p w:rsidR="00EF56C1" w:rsidRPr="00A20A8B" w:rsidRDefault="00EF56C1" w:rsidP="00EF56C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EF56C1" w:rsidRPr="00A20A8B" w:rsidRDefault="00EF56C1" w:rsidP="00EF56C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6C1" w:rsidRPr="00A20A8B" w:rsidRDefault="00EF56C1" w:rsidP="00EF56C1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EF56C1" w:rsidRPr="00A20A8B" w:rsidTr="00EF56C1">
        <w:trPr>
          <w:trHeight w:val="670"/>
        </w:trPr>
        <w:tc>
          <w:tcPr>
            <w:tcW w:w="7668" w:type="dxa"/>
            <w:shd w:val="clear" w:color="auto" w:fill="auto"/>
          </w:tcPr>
          <w:p w:rsidR="00EF56C1" w:rsidRPr="00A20A8B" w:rsidRDefault="00EF56C1" w:rsidP="00EF56C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EF56C1" w:rsidRPr="00A20A8B" w:rsidRDefault="00EF56C1" w:rsidP="00EF56C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6C1" w:rsidRPr="00A20A8B" w:rsidRDefault="00EF56C1" w:rsidP="00EF5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F56C1" w:rsidRPr="00A20A8B" w:rsidTr="00EF56C1">
        <w:tc>
          <w:tcPr>
            <w:tcW w:w="7668" w:type="dxa"/>
            <w:shd w:val="clear" w:color="auto" w:fill="auto"/>
          </w:tcPr>
          <w:p w:rsidR="00EF56C1" w:rsidRPr="00A20A8B" w:rsidRDefault="00EF56C1" w:rsidP="00EF56C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F56C1" w:rsidRPr="00A20A8B" w:rsidRDefault="00EF56C1" w:rsidP="00EF56C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6C1" w:rsidRPr="00A20A8B" w:rsidRDefault="00EF56C1" w:rsidP="00EF56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Pr="00A20A8B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EF56C1" w:rsidRPr="00FA39A5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оснастка</w:t>
      </w: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EF56C1" w:rsidRPr="00590AA0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>ограмма учебной дисциплины</w:t>
      </w:r>
      <w:r w:rsidRPr="00590AA0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bCs/>
          <w:sz w:val="28"/>
          <w:szCs w:val="28"/>
        </w:rPr>
        <w:t xml:space="preserve">15.02.08 Технология машиностроения, </w:t>
      </w:r>
      <w:r w:rsidRPr="00590AA0">
        <w:rPr>
          <w:b/>
          <w:sz w:val="28"/>
          <w:szCs w:val="28"/>
        </w:rPr>
        <w:t xml:space="preserve"> </w:t>
      </w:r>
      <w:r w:rsidRPr="00590AA0">
        <w:rPr>
          <w:sz w:val="28"/>
          <w:szCs w:val="28"/>
        </w:rPr>
        <w:t xml:space="preserve">входящей  в состав укрупненной группы специальностей </w:t>
      </w:r>
      <w:r>
        <w:rPr>
          <w:b/>
          <w:sz w:val="28"/>
          <w:szCs w:val="28"/>
        </w:rPr>
        <w:t>15.00.00  Машиностроение</w:t>
      </w: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EF56C1" w:rsidRDefault="00EF56C1" w:rsidP="00EF56C1">
      <w:pPr>
        <w:pStyle w:val="30"/>
        <w:shd w:val="clear" w:color="auto" w:fill="auto"/>
        <w:spacing w:before="0" w:after="60" w:line="326" w:lineRule="exact"/>
        <w:ind w:left="40" w:right="120" w:firstLine="700"/>
        <w:jc w:val="both"/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b/>
          <w:sz w:val="28"/>
          <w:szCs w:val="28"/>
        </w:rPr>
        <w:t xml:space="preserve"> 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15.02.08 Технология машиностроения,</w:t>
      </w:r>
      <w:r>
        <w:t xml:space="preserve"> в профессиональной подготовке по рабочей профессии «Токарь».</w:t>
      </w:r>
    </w:p>
    <w:p w:rsidR="00EF56C1" w:rsidRPr="004C60F5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F56C1" w:rsidRP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56C1">
        <w:rPr>
          <w:sz w:val="28"/>
          <w:szCs w:val="28"/>
        </w:rPr>
        <w:t xml:space="preserve">В результате освоения дисциплины обучающийся должен </w:t>
      </w:r>
      <w:r w:rsidRPr="00EF56C1">
        <w:rPr>
          <w:b/>
          <w:sz w:val="28"/>
          <w:szCs w:val="28"/>
        </w:rPr>
        <w:t>уметь:</w:t>
      </w:r>
    </w:p>
    <w:p w:rsidR="00EF56C1" w:rsidRDefault="00EF56C1" w:rsidP="00EF56C1">
      <w:pPr>
        <w:pStyle w:val="a9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F56C1">
        <w:rPr>
          <w:sz w:val="28"/>
          <w:szCs w:val="28"/>
        </w:rPr>
        <w:t xml:space="preserve">осуществлять рациональный выбор станочных приспособлений для обеспечения требуемой точности обработки; </w:t>
      </w:r>
    </w:p>
    <w:p w:rsidR="00EF56C1" w:rsidRDefault="00EF56C1" w:rsidP="00EF56C1">
      <w:pPr>
        <w:pStyle w:val="a9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F56C1">
        <w:rPr>
          <w:sz w:val="28"/>
          <w:szCs w:val="28"/>
        </w:rPr>
        <w:t xml:space="preserve">составлять технические задания на проектирование технологической оснастки; </w:t>
      </w:r>
    </w:p>
    <w:p w:rsidR="00EF56C1" w:rsidRDefault="00EF56C1" w:rsidP="00EF56C1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F56C1" w:rsidRP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56C1">
        <w:rPr>
          <w:b/>
          <w:sz w:val="28"/>
          <w:szCs w:val="28"/>
        </w:rPr>
        <w:t xml:space="preserve">знать: </w:t>
      </w:r>
    </w:p>
    <w:p w:rsidR="00EF56C1" w:rsidRPr="00EF56C1" w:rsidRDefault="00EF56C1" w:rsidP="00EF56C1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56C1">
        <w:rPr>
          <w:sz w:val="28"/>
          <w:szCs w:val="28"/>
        </w:rPr>
        <w:t>назначение, устройство и область применения станочных приспособлений; схемы и погрешность базирования заготовок в приспособлениях; приспособления для станков с ЧПУ и обрабатывающих центро</w:t>
      </w:r>
      <w:r w:rsidR="00B956E0">
        <w:rPr>
          <w:sz w:val="28"/>
          <w:szCs w:val="28"/>
        </w:rPr>
        <w:t>в</w:t>
      </w: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56C1" w:rsidRPr="00A302BD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EF56C1" w:rsidRPr="00A302BD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 xml:space="preserve">максимальной учебной нагрузки обучающегося </w:t>
      </w:r>
      <w:r w:rsidR="00595382">
        <w:rPr>
          <w:b/>
          <w:sz w:val="28"/>
          <w:szCs w:val="28"/>
          <w:u w:val="single"/>
        </w:rPr>
        <w:t>104</w:t>
      </w:r>
      <w:r w:rsidRPr="00A302BD">
        <w:rPr>
          <w:b/>
          <w:sz w:val="28"/>
          <w:szCs w:val="28"/>
        </w:rPr>
        <w:t xml:space="preserve"> часов</w:t>
      </w:r>
      <w:r w:rsidRPr="00A302BD">
        <w:rPr>
          <w:sz w:val="28"/>
          <w:szCs w:val="28"/>
        </w:rPr>
        <w:t>, в том числе:</w:t>
      </w:r>
    </w:p>
    <w:p w:rsidR="00EF56C1" w:rsidRPr="00A302BD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 xml:space="preserve">обязательной аудиторной учебной нагрузки обучающегося </w:t>
      </w:r>
      <w:r w:rsidR="00595382">
        <w:rPr>
          <w:b/>
          <w:sz w:val="28"/>
          <w:szCs w:val="28"/>
          <w:u w:val="single"/>
        </w:rPr>
        <w:t>7</w:t>
      </w:r>
      <w:r w:rsidRPr="00A302BD">
        <w:rPr>
          <w:b/>
          <w:sz w:val="28"/>
          <w:szCs w:val="28"/>
          <w:u w:val="single"/>
        </w:rPr>
        <w:t>0</w:t>
      </w:r>
      <w:r w:rsidRPr="00A302BD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A302BD">
        <w:rPr>
          <w:sz w:val="28"/>
          <w:szCs w:val="28"/>
        </w:rPr>
        <w:t>;</w:t>
      </w:r>
    </w:p>
    <w:p w:rsidR="00EF56C1" w:rsidRPr="00A302BD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302B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 – </w:t>
      </w:r>
      <w:r w:rsidR="00964C12">
        <w:rPr>
          <w:b/>
          <w:sz w:val="28"/>
          <w:szCs w:val="28"/>
        </w:rPr>
        <w:t>3</w:t>
      </w:r>
      <w:r w:rsidR="00595382">
        <w:rPr>
          <w:b/>
          <w:sz w:val="28"/>
          <w:szCs w:val="28"/>
        </w:rPr>
        <w:t>4</w:t>
      </w:r>
      <w:r w:rsidRPr="00A302BD">
        <w:rPr>
          <w:b/>
          <w:sz w:val="28"/>
          <w:szCs w:val="28"/>
        </w:rPr>
        <w:t>часов;</w:t>
      </w: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F56C1" w:rsidRPr="001C000E" w:rsidTr="00EF56C1">
        <w:trPr>
          <w:trHeight w:val="460"/>
        </w:trPr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  <w:r w:rsidRPr="001C000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F56C1" w:rsidRPr="001C000E" w:rsidTr="00EF56C1">
        <w:trPr>
          <w:trHeight w:val="285"/>
        </w:trPr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rPr>
                <w:b/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F56C1" w:rsidRPr="00A302BD" w:rsidRDefault="00964C12" w:rsidP="00EF56C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964C12" w:rsidP="00EF56C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  <w:r w:rsidR="00EF56C1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964C12" w:rsidP="00EF56C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i/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 xml:space="preserve">     курсовая работа (проект) (</w:t>
            </w:r>
            <w:r w:rsidRPr="001C000E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b/>
                <w:sz w:val="28"/>
                <w:szCs w:val="28"/>
              </w:rPr>
            </w:pPr>
            <w:r w:rsidRPr="001C000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F56C1" w:rsidRPr="00A302BD" w:rsidRDefault="00964C12" w:rsidP="00EF56C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Pr="001C000E" w:rsidRDefault="00EF56C1" w:rsidP="00EF56C1">
            <w:pPr>
              <w:jc w:val="both"/>
              <w:rPr>
                <w:sz w:val="28"/>
                <w:szCs w:val="28"/>
              </w:rPr>
            </w:pPr>
            <w:r w:rsidRPr="001C000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7904" w:type="dxa"/>
            <w:shd w:val="clear" w:color="auto" w:fill="auto"/>
          </w:tcPr>
          <w:p w:rsidR="00EF56C1" w:rsidRDefault="00EF56C1" w:rsidP="00EF56C1">
            <w:r>
              <w:t>выполнение расчетных</w:t>
            </w:r>
            <w:r w:rsidRPr="00756AF4">
              <w:t xml:space="preserve"> работ</w:t>
            </w:r>
          </w:p>
          <w:p w:rsidR="00EF56C1" w:rsidRPr="00A302BD" w:rsidRDefault="00EF56C1" w:rsidP="00EF56C1">
            <w:pPr>
              <w:rPr>
                <w:color w:val="FF0000"/>
                <w:sz w:val="28"/>
                <w:szCs w:val="28"/>
              </w:rPr>
            </w:pPr>
            <w:r w:rsidRPr="00756AF4">
              <w:t>решение задач по образцу</w:t>
            </w:r>
          </w:p>
        </w:tc>
        <w:tc>
          <w:tcPr>
            <w:tcW w:w="1800" w:type="dxa"/>
            <w:shd w:val="clear" w:color="auto" w:fill="auto"/>
          </w:tcPr>
          <w:p w:rsidR="00EF56C1" w:rsidRPr="001C000E" w:rsidRDefault="00EF56C1" w:rsidP="00EF56C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F56C1" w:rsidRPr="001C000E" w:rsidTr="00EF56C1">
        <w:tc>
          <w:tcPr>
            <w:tcW w:w="9704" w:type="dxa"/>
            <w:gridSpan w:val="2"/>
            <w:shd w:val="clear" w:color="auto" w:fill="auto"/>
          </w:tcPr>
          <w:p w:rsidR="00EF56C1" w:rsidRPr="001C000E" w:rsidRDefault="00EF56C1" w:rsidP="00EF56C1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1C000E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EF56C1" w:rsidSect="00EF56C1">
          <w:footerReference w:type="even" r:id="rId7"/>
          <w:footerReference w:type="default" r:id="rId8"/>
          <w:pgSz w:w="11907" w:h="16840"/>
          <w:pgMar w:top="1134" w:right="851" w:bottom="992" w:left="907" w:header="709" w:footer="709" w:gutter="0"/>
          <w:cols w:space="720"/>
        </w:sectPr>
      </w:pPr>
    </w:p>
    <w:p w:rsidR="00EF56C1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F56C1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EF56C1" w:rsidRPr="006B5B5C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t>2.2. 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</w:t>
      </w:r>
      <w:r>
        <w:rPr>
          <w:b/>
          <w:sz w:val="28"/>
          <w:szCs w:val="28"/>
        </w:rPr>
        <w:t>Технологическая оснастка»</w:t>
      </w:r>
    </w:p>
    <w:p w:rsidR="00EF56C1" w:rsidRPr="00A20A8B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5"/>
        <w:gridCol w:w="6"/>
        <w:gridCol w:w="368"/>
        <w:gridCol w:w="106"/>
        <w:gridCol w:w="9443"/>
        <w:gridCol w:w="1276"/>
        <w:gridCol w:w="1417"/>
      </w:tblGrid>
      <w:tr w:rsidR="00EF56C1" w:rsidRPr="00BD3AEA" w:rsidTr="00EF56C1">
        <w:trPr>
          <w:trHeight w:val="413"/>
        </w:trPr>
        <w:tc>
          <w:tcPr>
            <w:tcW w:w="2845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Наименование разде</w:t>
            </w:r>
            <w:r w:rsidRPr="00BD3AEA">
              <w:rPr>
                <w:sz w:val="24"/>
                <w:szCs w:val="24"/>
              </w:rPr>
              <w:softHyphen/>
              <w:t>лов и тем</w:t>
            </w:r>
          </w:p>
        </w:tc>
        <w:tc>
          <w:tcPr>
            <w:tcW w:w="9923" w:type="dxa"/>
            <w:gridSpan w:val="4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02" w:lineRule="exac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02" w:lineRule="exact"/>
              <w:ind w:right="220"/>
              <w:jc w:val="righ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ind w:right="360"/>
              <w:jc w:val="righ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Уровень освоения</w:t>
            </w:r>
          </w:p>
        </w:tc>
      </w:tr>
      <w:tr w:rsidR="00EF56C1" w:rsidRPr="00BD3AEA" w:rsidTr="00EF56C1">
        <w:trPr>
          <w:trHeight w:val="211"/>
        </w:trPr>
        <w:tc>
          <w:tcPr>
            <w:tcW w:w="2845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</w:p>
        </w:tc>
        <w:tc>
          <w:tcPr>
            <w:tcW w:w="9923" w:type="dxa"/>
            <w:gridSpan w:val="4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ind w:left="46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ind w:left="7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4</w:t>
            </w:r>
          </w:p>
        </w:tc>
      </w:tr>
      <w:tr w:rsidR="00964C12" w:rsidRPr="00BD3AEA" w:rsidTr="0001356C">
        <w:trPr>
          <w:trHeight w:val="701"/>
        </w:trPr>
        <w:tc>
          <w:tcPr>
            <w:tcW w:w="2845" w:type="dxa"/>
            <w:shd w:val="clear" w:color="auto" w:fill="FFFFFF"/>
          </w:tcPr>
          <w:p w:rsidR="00964C12" w:rsidRPr="00BD3AEA" w:rsidRDefault="00964C12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64C12">
              <w:rPr>
                <w:b/>
                <w:bCs/>
              </w:rPr>
              <w:t>Введение</w:t>
            </w:r>
          </w:p>
        </w:tc>
        <w:tc>
          <w:tcPr>
            <w:tcW w:w="9923" w:type="dxa"/>
            <w:gridSpan w:val="4"/>
            <w:shd w:val="clear" w:color="auto" w:fill="FFFFFF"/>
          </w:tcPr>
          <w:p w:rsidR="00964C12" w:rsidRPr="00BD3AEA" w:rsidRDefault="00964C12" w:rsidP="001D4140">
            <w:pPr>
              <w:pStyle w:val="a9"/>
              <w:numPr>
                <w:ilvl w:val="0"/>
                <w:numId w:val="24"/>
              </w:numPr>
            </w:pPr>
            <w:r w:rsidRPr="00964C12">
              <w:t>Задачи и содержание дисциплины "Технологическое оснастка" и ег</w:t>
            </w:r>
            <w:r w:rsidR="00312610">
              <w:t>о связь с другими дисциплинами.</w:t>
            </w:r>
            <w:r w:rsidRPr="00964C12">
              <w:t xml:space="preserve"> Рекомендуемая учебная литература.</w:t>
            </w:r>
          </w:p>
        </w:tc>
        <w:tc>
          <w:tcPr>
            <w:tcW w:w="1276" w:type="dxa"/>
            <w:shd w:val="clear" w:color="auto" w:fill="FFFFFF"/>
          </w:tcPr>
          <w:p w:rsidR="00964C12" w:rsidRPr="00603261" w:rsidRDefault="00603261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60326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64C12" w:rsidRPr="00BD3AEA" w:rsidRDefault="0001356C" w:rsidP="0001356C">
            <w:pPr>
              <w:jc w:val="center"/>
            </w:pPr>
            <w:r>
              <w:t>1,2</w:t>
            </w:r>
          </w:p>
        </w:tc>
      </w:tr>
      <w:tr w:rsidR="00EF56C1" w:rsidRPr="00BD3AEA" w:rsidTr="001D4140">
        <w:trPr>
          <w:trHeight w:val="914"/>
        </w:trPr>
        <w:tc>
          <w:tcPr>
            <w:tcW w:w="2845" w:type="dxa"/>
            <w:shd w:val="clear" w:color="auto" w:fill="FFFFFF"/>
          </w:tcPr>
          <w:p w:rsidR="00EF56C1" w:rsidRPr="00BD3AEA" w:rsidRDefault="00EF56C1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b/>
                <w:bCs/>
              </w:rPr>
              <w:t>Раздел 1.</w:t>
            </w:r>
          </w:p>
          <w:p w:rsidR="00EF56C1" w:rsidRPr="00BD3AEA" w:rsidRDefault="00EF56C1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b/>
                <w:bCs/>
              </w:rPr>
              <w:t>Общие сведения о технологической оснастки.</w:t>
            </w:r>
          </w:p>
          <w:p w:rsidR="00EF56C1" w:rsidRPr="00BD3AEA" w:rsidRDefault="00EF56C1" w:rsidP="00EF56C1">
            <w:pPr>
              <w:pStyle w:val="31"/>
              <w:shd w:val="clear" w:color="auto" w:fill="auto"/>
              <w:spacing w:line="226" w:lineRule="exac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:rsidR="00EF56C1" w:rsidRPr="00BD3AEA" w:rsidRDefault="00EF56C1" w:rsidP="00EF56C1"/>
        </w:tc>
        <w:tc>
          <w:tcPr>
            <w:tcW w:w="1276" w:type="dxa"/>
            <w:shd w:val="clear" w:color="auto" w:fill="FFFFFF"/>
          </w:tcPr>
          <w:p w:rsidR="00EF56C1" w:rsidRPr="00BD3AEA" w:rsidRDefault="00EF56C1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EF56C1" w:rsidRPr="00BD3AEA" w:rsidRDefault="00EF56C1" w:rsidP="00EF56C1"/>
        </w:tc>
      </w:tr>
      <w:tr w:rsidR="00F95109" w:rsidRPr="00BD3AEA" w:rsidTr="00F95109">
        <w:trPr>
          <w:trHeight w:val="206"/>
        </w:trPr>
        <w:tc>
          <w:tcPr>
            <w:tcW w:w="2845" w:type="dxa"/>
            <w:vMerge w:val="restart"/>
            <w:shd w:val="clear" w:color="auto" w:fill="FFFFFF"/>
          </w:tcPr>
          <w:p w:rsidR="00F95109" w:rsidRPr="00BD3AEA" w:rsidRDefault="00F95109" w:rsidP="00964C12">
            <w:pPr>
              <w:pStyle w:val="31"/>
              <w:shd w:val="clear" w:color="auto" w:fill="auto"/>
              <w:spacing w:line="226" w:lineRule="exact"/>
              <w:rPr>
                <w:sz w:val="24"/>
                <w:szCs w:val="24"/>
              </w:rPr>
            </w:pPr>
            <w:r w:rsidRPr="00BD3AEA">
              <w:rPr>
                <w:b/>
                <w:bCs/>
                <w:sz w:val="24"/>
                <w:szCs w:val="24"/>
              </w:rPr>
              <w:t xml:space="preserve">Тема 1.1. </w:t>
            </w:r>
            <w:r w:rsidRPr="00BD3AEA">
              <w:rPr>
                <w:b/>
                <w:sz w:val="24"/>
                <w:szCs w:val="24"/>
              </w:rPr>
              <w:t>Общие понятия и определения.  Приспособления.</w:t>
            </w:r>
          </w:p>
        </w:tc>
        <w:tc>
          <w:tcPr>
            <w:tcW w:w="9923" w:type="dxa"/>
            <w:gridSpan w:val="4"/>
            <w:shd w:val="clear" w:color="auto" w:fill="8DB3E2" w:themeFill="text2" w:themeFillTint="66"/>
            <w:vAlign w:val="center"/>
          </w:tcPr>
          <w:p w:rsidR="00F95109" w:rsidRPr="00BD3AEA" w:rsidRDefault="00F95109" w:rsidP="00F95109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F95109" w:rsidRPr="005E278B" w:rsidRDefault="00486D0F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825305">
        <w:trPr>
          <w:trHeight w:val="963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FFFFF"/>
          </w:tcPr>
          <w:p w:rsidR="00F95109" w:rsidRPr="00486D0F" w:rsidRDefault="00F95109" w:rsidP="00486D0F">
            <w:pPr>
              <w:pStyle w:val="31"/>
              <w:numPr>
                <w:ilvl w:val="0"/>
                <w:numId w:val="11"/>
              </w:numPr>
              <w:spacing w:line="230" w:lineRule="exact"/>
              <w:rPr>
                <w:sz w:val="24"/>
                <w:szCs w:val="24"/>
              </w:rPr>
            </w:pPr>
            <w:r w:rsidRPr="005E278B">
              <w:rPr>
                <w:sz w:val="24"/>
                <w:szCs w:val="24"/>
              </w:rPr>
              <w:t>Назначение приспособлений. Классификация приспособлений по назначению, их применение на различных станках, степени универсальности, виду привода и другим признакам.</w:t>
            </w:r>
            <w:r w:rsidR="00486D0F">
              <w:rPr>
                <w:sz w:val="24"/>
                <w:szCs w:val="24"/>
              </w:rPr>
              <w:t xml:space="preserve"> </w:t>
            </w:r>
            <w:r w:rsidRPr="00486D0F">
              <w:rPr>
                <w:sz w:val="24"/>
                <w:szCs w:val="24"/>
              </w:rPr>
              <w:t>Основные принципы выбора приспособлений для единичного, серийного и массового производства. Основные конструктивные элементы приспособлений.</w:t>
            </w:r>
          </w:p>
        </w:tc>
        <w:tc>
          <w:tcPr>
            <w:tcW w:w="1276" w:type="dxa"/>
            <w:shd w:val="clear" w:color="auto" w:fill="FFFFFF"/>
          </w:tcPr>
          <w:p w:rsidR="00F95109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95109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  <w:p w:rsidR="00F95109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  <w:p w:rsidR="00F95109" w:rsidRPr="00BD3AEA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95109" w:rsidRPr="00BD3AEA" w:rsidRDefault="00F95109" w:rsidP="00825305">
            <w:pPr>
              <w:pStyle w:val="15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825305">
              <w:rPr>
                <w:sz w:val="24"/>
                <w:szCs w:val="24"/>
              </w:rPr>
              <w:t>,2</w:t>
            </w:r>
          </w:p>
        </w:tc>
      </w:tr>
      <w:tr w:rsidR="00F95109" w:rsidRPr="00BD3AEA" w:rsidTr="00EF56C1">
        <w:trPr>
          <w:trHeight w:val="240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FFFFF"/>
          </w:tcPr>
          <w:p w:rsidR="00F95109" w:rsidRPr="00BD3AEA" w:rsidRDefault="00F95109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276" w:type="dxa"/>
            <w:shd w:val="clear" w:color="auto" w:fill="FFFFFF"/>
          </w:tcPr>
          <w:p w:rsidR="00F95109" w:rsidRPr="00BD3AEA" w:rsidRDefault="00F95109" w:rsidP="00EF56C1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DD0CAF">
        <w:trPr>
          <w:trHeight w:val="303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FFFFF"/>
          </w:tcPr>
          <w:p w:rsidR="00F95109" w:rsidRPr="00BD3AEA" w:rsidRDefault="00F95109" w:rsidP="00EF56C1">
            <w:pPr>
              <w:pStyle w:val="120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Практические занятия.</w:t>
            </w:r>
          </w:p>
          <w:p w:rsidR="00F95109" w:rsidRPr="00BD3AEA" w:rsidRDefault="00F95109" w:rsidP="00DD0CAF">
            <w:pPr>
              <w:pStyle w:val="31"/>
              <w:shd w:val="clear" w:color="auto" w:fill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F95109" w:rsidRPr="00BD3AEA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EF56C1">
        <w:trPr>
          <w:trHeight w:val="211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FFFFF"/>
          </w:tcPr>
          <w:p w:rsidR="00F95109" w:rsidRPr="00BD3AEA" w:rsidRDefault="00F95109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shd w:val="clear" w:color="auto" w:fill="FFFFFF"/>
          </w:tcPr>
          <w:p w:rsidR="00F95109" w:rsidRPr="00BD3AEA" w:rsidRDefault="00F95109" w:rsidP="00EF56C1">
            <w:pPr>
              <w:pStyle w:val="16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4879C7">
        <w:trPr>
          <w:trHeight w:val="274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:rsidR="00F95109" w:rsidRPr="00F95109" w:rsidRDefault="00F95109" w:rsidP="00F95109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F95109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95109" w:rsidRPr="00F95109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825305">
        <w:trPr>
          <w:trHeight w:val="363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F95109" w:rsidRPr="00F95109" w:rsidRDefault="00F95109" w:rsidP="004879C7">
            <w:pPr>
              <w:pStyle w:val="120"/>
              <w:numPr>
                <w:ilvl w:val="0"/>
                <w:numId w:val="16"/>
              </w:numPr>
              <w:shd w:val="clear" w:color="auto" w:fill="D9D9D9" w:themeFill="background1" w:themeFillShade="D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95109">
              <w:rPr>
                <w:sz w:val="24"/>
                <w:szCs w:val="24"/>
              </w:rPr>
              <w:t>аполнить таблицу по теме: «Основные принципы выбора приспособлений для различных</w:t>
            </w:r>
          </w:p>
          <w:p w:rsidR="00F95109" w:rsidRPr="00BD3AEA" w:rsidRDefault="00F95109" w:rsidP="00F95109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F95109">
              <w:rPr>
                <w:sz w:val="24"/>
                <w:szCs w:val="24"/>
              </w:rPr>
              <w:t>типов производства»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95109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F95109" w:rsidRPr="00BD3AEA" w:rsidTr="00F95109">
        <w:trPr>
          <w:trHeight w:val="206"/>
        </w:trPr>
        <w:tc>
          <w:tcPr>
            <w:tcW w:w="2845" w:type="dxa"/>
            <w:vMerge w:val="restart"/>
            <w:shd w:val="clear" w:color="auto" w:fill="FFFFFF"/>
          </w:tcPr>
          <w:p w:rsidR="00F95109" w:rsidRPr="00BD3AEA" w:rsidRDefault="00F95109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t xml:space="preserve"> </w:t>
            </w:r>
            <w:r w:rsidRPr="00BD3AEA">
              <w:rPr>
                <w:b/>
                <w:bCs/>
              </w:rPr>
              <w:t>Тема 1.2 Установочные элементы приспособлений.</w:t>
            </w:r>
          </w:p>
          <w:p w:rsidR="00F95109" w:rsidRPr="00BD3AEA" w:rsidRDefault="00F95109" w:rsidP="00EF56C1">
            <w:pPr>
              <w:pStyle w:val="31"/>
              <w:shd w:val="clear" w:color="auto" w:fill="auto"/>
              <w:spacing w:line="226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8DB3E2" w:themeFill="text2" w:themeFillTint="66"/>
            <w:vAlign w:val="center"/>
          </w:tcPr>
          <w:p w:rsidR="00F95109" w:rsidRPr="00BD3AEA" w:rsidRDefault="00F95109" w:rsidP="00F95109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F95109" w:rsidRPr="005E278B" w:rsidRDefault="00825305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BD5B2B" w:rsidRPr="00BD3AEA" w:rsidTr="00825305">
        <w:trPr>
          <w:trHeight w:val="240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FFFFF"/>
          </w:tcPr>
          <w:p w:rsidR="00BD5B2B" w:rsidRDefault="00BD5B2B" w:rsidP="005E278B">
            <w:pPr>
              <w:pStyle w:val="31"/>
              <w:numPr>
                <w:ilvl w:val="0"/>
                <w:numId w:val="12"/>
              </w:numPr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BD3AEA">
              <w:rPr>
                <w:bCs/>
                <w:sz w:val="24"/>
                <w:szCs w:val="24"/>
              </w:rPr>
              <w:t>Изучение  требований, предъявляемых к установ</w:t>
            </w:r>
            <w:r>
              <w:rPr>
                <w:bCs/>
                <w:sz w:val="24"/>
                <w:szCs w:val="24"/>
              </w:rPr>
              <w:t xml:space="preserve">очным элементам приспособлений. </w:t>
            </w:r>
            <w:r w:rsidRPr="00BD3AEA">
              <w:rPr>
                <w:bCs/>
                <w:sz w:val="24"/>
                <w:szCs w:val="24"/>
              </w:rPr>
              <w:t xml:space="preserve">Изучение типовых схем установки заготовок в приспособления. </w:t>
            </w:r>
          </w:p>
          <w:p w:rsidR="00BD5B2B" w:rsidRPr="00825305" w:rsidRDefault="00BD5B2B" w:rsidP="00825305">
            <w:pPr>
              <w:pStyle w:val="31"/>
              <w:numPr>
                <w:ilvl w:val="0"/>
                <w:numId w:val="12"/>
              </w:numPr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BD3AEA">
              <w:rPr>
                <w:bCs/>
                <w:sz w:val="24"/>
                <w:szCs w:val="24"/>
              </w:rPr>
              <w:t xml:space="preserve">Изучение </w:t>
            </w:r>
            <w:r w:rsidR="00825305">
              <w:rPr>
                <w:bCs/>
                <w:sz w:val="24"/>
                <w:szCs w:val="24"/>
              </w:rPr>
              <w:t xml:space="preserve">видов элементов приспособлений. </w:t>
            </w:r>
            <w:r w:rsidRPr="00825305">
              <w:rPr>
                <w:bCs/>
                <w:sz w:val="24"/>
                <w:szCs w:val="24"/>
              </w:rPr>
              <w:t>Изучение и расчет погрешностей базирования и закрепления заготовок. Изучение погрешности базирования в приспособлениях.</w:t>
            </w:r>
          </w:p>
        </w:tc>
        <w:tc>
          <w:tcPr>
            <w:tcW w:w="1276" w:type="dxa"/>
            <w:shd w:val="clear" w:color="auto" w:fill="FFFFFF"/>
          </w:tcPr>
          <w:p w:rsidR="00BD5B2B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  <w:p w:rsidR="00BD5B2B" w:rsidRDefault="00825305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D5B2B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  <w:p w:rsidR="00BD5B2B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  <w:p w:rsidR="00BD5B2B" w:rsidRPr="00BD3AEA" w:rsidRDefault="00825305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BD5B2B" w:rsidP="00825305">
            <w:pPr>
              <w:pStyle w:val="15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825305">
              <w:rPr>
                <w:sz w:val="24"/>
                <w:szCs w:val="24"/>
              </w:rPr>
              <w:t>,2</w:t>
            </w:r>
          </w:p>
        </w:tc>
      </w:tr>
      <w:tr w:rsidR="00BD5B2B" w:rsidRPr="00BD3AEA" w:rsidTr="00BD5B2B">
        <w:trPr>
          <w:trHeight w:val="260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FFFFF"/>
          </w:tcPr>
          <w:p w:rsidR="00BD5B2B" w:rsidRPr="00BD3AEA" w:rsidRDefault="00BD5B2B" w:rsidP="005E2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Лабораторные работы</w:t>
            </w:r>
          </w:p>
          <w:p w:rsidR="00BD5B2B" w:rsidRPr="00BD3AEA" w:rsidRDefault="00BD5B2B" w:rsidP="00DD0CAF">
            <w:pPr>
              <w:pStyle w:val="1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BD5B2B" w:rsidRPr="00BD3AEA" w:rsidRDefault="00BD5B2B" w:rsidP="00EF56C1">
            <w:pPr>
              <w:pStyle w:val="16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:rsidR="00BD5B2B" w:rsidRPr="00BD3AEA" w:rsidRDefault="00BD5B2B" w:rsidP="00EF56C1"/>
        </w:tc>
      </w:tr>
      <w:tr w:rsidR="00BD5B2B" w:rsidRPr="00BD3AEA" w:rsidTr="00BD5B2B">
        <w:trPr>
          <w:trHeight w:val="33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2DBDB" w:themeFill="accent2" w:themeFillTint="33"/>
            <w:vAlign w:val="center"/>
          </w:tcPr>
          <w:p w:rsidR="00BD5B2B" w:rsidRPr="00BD5B2B" w:rsidRDefault="00BD5B2B" w:rsidP="00BD5B2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занятия.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BD5B2B" w:rsidRPr="00BD5B2B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BD5B2B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BD5B2B" w:rsidRPr="00BD3AEA" w:rsidRDefault="00BD5B2B" w:rsidP="00EF56C1"/>
        </w:tc>
      </w:tr>
      <w:tr w:rsidR="00BD5B2B" w:rsidRPr="00BD3AEA" w:rsidTr="00825305">
        <w:trPr>
          <w:trHeight w:val="334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2DBDB" w:themeFill="accent2" w:themeFillTint="33"/>
          </w:tcPr>
          <w:p w:rsidR="00BD5B2B" w:rsidRPr="00BD5B2B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1.</w:t>
            </w:r>
            <w:r w:rsidRPr="00BD5B2B">
              <w:rPr>
                <w:sz w:val="24"/>
                <w:szCs w:val="24"/>
              </w:rPr>
              <w:tab/>
              <w:t>Составление схемы установки для различных деталей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2,3</w:t>
            </w:r>
          </w:p>
        </w:tc>
      </w:tr>
      <w:tr w:rsidR="00BD5B2B" w:rsidRPr="00BD3AEA" w:rsidTr="00825305">
        <w:trPr>
          <w:trHeight w:val="334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2DBDB" w:themeFill="accent2" w:themeFillTint="33"/>
          </w:tcPr>
          <w:p w:rsidR="00BD5B2B" w:rsidRPr="00BD5B2B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2.</w:t>
            </w:r>
            <w:r w:rsidRPr="00BD5B2B">
              <w:rPr>
                <w:sz w:val="24"/>
                <w:szCs w:val="24"/>
              </w:rPr>
              <w:tab/>
              <w:t>Расчет усилий зажима заготовки в приспособлении.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BD5B2B" w:rsidRDefault="00825305" w:rsidP="00825305">
            <w:pPr>
              <w:jc w:val="center"/>
            </w:pPr>
            <w:r>
              <w:t>2,3</w:t>
            </w:r>
          </w:p>
          <w:p w:rsidR="0001356C" w:rsidRPr="00BD3AEA" w:rsidRDefault="0001356C" w:rsidP="00825305">
            <w:pPr>
              <w:jc w:val="center"/>
            </w:pPr>
            <w:r>
              <w:lastRenderedPageBreak/>
              <w:t>2,3</w:t>
            </w:r>
          </w:p>
        </w:tc>
      </w:tr>
      <w:tr w:rsidR="00BD5B2B" w:rsidRPr="00BD3AEA" w:rsidTr="00BD5B2B">
        <w:trPr>
          <w:trHeight w:val="334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2DBDB" w:themeFill="accent2" w:themeFillTint="33"/>
          </w:tcPr>
          <w:p w:rsidR="00BD5B2B" w:rsidRPr="00BD5B2B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3.</w:t>
            </w:r>
            <w:r w:rsidRPr="00BD5B2B">
              <w:rPr>
                <w:sz w:val="24"/>
                <w:szCs w:val="24"/>
              </w:rPr>
              <w:tab/>
              <w:t>Расчет образцов приспособлений с зажимами различного типа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shd w:val="clear" w:color="auto" w:fill="FFFFFF"/>
          </w:tcPr>
          <w:p w:rsidR="00BD5B2B" w:rsidRPr="00BD3AEA" w:rsidRDefault="00BD5B2B" w:rsidP="00EF56C1"/>
        </w:tc>
      </w:tr>
      <w:tr w:rsidR="00BD5B2B" w:rsidRPr="00BD3AEA" w:rsidTr="00EF56C1">
        <w:trPr>
          <w:trHeight w:val="211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FFFFFF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shd w:val="clear" w:color="auto" w:fill="FFFFFF"/>
          </w:tcPr>
          <w:p w:rsidR="00BD5B2B" w:rsidRPr="00BD3AEA" w:rsidRDefault="00BD5B2B" w:rsidP="00EF56C1">
            <w:pPr>
              <w:pStyle w:val="16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BD5B2B" w:rsidRPr="00BD3AEA" w:rsidRDefault="00BD5B2B" w:rsidP="00EF56C1"/>
        </w:tc>
      </w:tr>
      <w:tr w:rsidR="00BD5B2B" w:rsidRPr="00BD3AEA" w:rsidTr="00BD5B2B">
        <w:trPr>
          <w:trHeight w:val="270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:rsidR="00BD5B2B" w:rsidRPr="00BD5B2B" w:rsidRDefault="00BD5B2B" w:rsidP="00BD5B2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5B2B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5B2B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FFFFFF"/>
          </w:tcPr>
          <w:p w:rsidR="00BD5B2B" w:rsidRPr="00BD3AEA" w:rsidRDefault="00BD5B2B" w:rsidP="00EF56C1"/>
        </w:tc>
      </w:tr>
      <w:tr w:rsidR="00BD5B2B" w:rsidRPr="00BD3AEA" w:rsidTr="00825305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1. Расчет погрешности базирования при установке цилиндрических заготовок в призму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BD5B2B" w:rsidRPr="00BD3AEA" w:rsidTr="00825305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2. Расчет погрешности базирования при установки цилиндрических деталей во втулку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BD5B2B" w:rsidRPr="00BD3AEA" w:rsidTr="00825305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3. Решение задач по расчету погрешностей базирования установки заготовок на пальцы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BD5B2B" w:rsidRPr="00BD3AEA" w:rsidTr="00825305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4. Решение задач по расчету базирования для осевых размеров валов.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BD5B2B" w:rsidRPr="00BD3AEA" w:rsidTr="00825305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BD5B2B" w:rsidRPr="00BD3AEA" w:rsidRDefault="00BD5B2B" w:rsidP="00EF56C1"/>
        </w:tc>
        <w:tc>
          <w:tcPr>
            <w:tcW w:w="9923" w:type="dxa"/>
            <w:gridSpan w:val="4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5B2B">
              <w:rPr>
                <w:sz w:val="24"/>
                <w:szCs w:val="24"/>
              </w:rPr>
              <w:t>5. Решение задач по расчету погрешностей базирования установки заготовок в оправки.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D5B2B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BD5B2B" w:rsidRPr="00BD3AEA" w:rsidTr="00EF56C1">
        <w:trPr>
          <w:trHeight w:val="610"/>
        </w:trPr>
        <w:tc>
          <w:tcPr>
            <w:tcW w:w="2845" w:type="dxa"/>
            <w:shd w:val="clear" w:color="auto" w:fill="FFFFFF"/>
          </w:tcPr>
          <w:p w:rsidR="00BD5B2B" w:rsidRPr="00BD3AEA" w:rsidRDefault="00BD5B2B" w:rsidP="00140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b/>
                <w:bCs/>
              </w:rPr>
              <w:t>Раздел 2.</w:t>
            </w:r>
          </w:p>
          <w:p w:rsidR="00BD5B2B" w:rsidRPr="00BD3AEA" w:rsidRDefault="00BD5B2B" w:rsidP="001400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b/>
                <w:bCs/>
              </w:rPr>
              <w:t>Приспособления для закрепления заготовок и направления режущего инструмента.</w:t>
            </w:r>
          </w:p>
          <w:p w:rsidR="00BD5B2B" w:rsidRPr="00BD3AEA" w:rsidRDefault="00BD5B2B" w:rsidP="00EF56C1">
            <w:pPr>
              <w:pStyle w:val="31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:rsidR="00BD5B2B" w:rsidRPr="00BD3AEA" w:rsidRDefault="00BD5B2B" w:rsidP="00EF56C1"/>
        </w:tc>
        <w:tc>
          <w:tcPr>
            <w:tcW w:w="1276" w:type="dxa"/>
            <w:shd w:val="clear" w:color="auto" w:fill="FFFFFF"/>
          </w:tcPr>
          <w:p w:rsidR="00BD5B2B" w:rsidRPr="00BD3AEA" w:rsidRDefault="00BD5B2B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BD5B2B" w:rsidRPr="00BD3AEA" w:rsidRDefault="00BD5B2B" w:rsidP="00EF56C1"/>
        </w:tc>
      </w:tr>
      <w:tr w:rsidR="00F95109" w:rsidRPr="00BD3AEA" w:rsidTr="00BD5B2B">
        <w:trPr>
          <w:trHeight w:val="206"/>
        </w:trPr>
        <w:tc>
          <w:tcPr>
            <w:tcW w:w="2845" w:type="dxa"/>
            <w:vMerge w:val="restart"/>
            <w:shd w:val="clear" w:color="auto" w:fill="FFFFFF"/>
          </w:tcPr>
          <w:p w:rsidR="00F95109" w:rsidRPr="00BD3AEA" w:rsidRDefault="00F95109" w:rsidP="00B55D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b/>
                <w:bCs/>
              </w:rPr>
              <w:t>Тема 2.1.</w:t>
            </w:r>
          </w:p>
          <w:p w:rsidR="00F95109" w:rsidRPr="00BD3AEA" w:rsidRDefault="00F95109" w:rsidP="00B55DC6">
            <w:pPr>
              <w:rPr>
                <w:b/>
              </w:rPr>
            </w:pPr>
            <w:r w:rsidRPr="00BD3AEA">
              <w:rPr>
                <w:b/>
              </w:rPr>
              <w:t xml:space="preserve">  Зажимные приспособления. </w:t>
            </w:r>
          </w:p>
          <w:p w:rsidR="00F95109" w:rsidRPr="00BD3AEA" w:rsidRDefault="00F95109" w:rsidP="00EF56C1">
            <w:pPr>
              <w:pStyle w:val="31"/>
              <w:shd w:val="clear" w:color="auto" w:fill="auto"/>
              <w:spacing w:line="23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8DB3E2" w:themeFill="text2" w:themeFillTint="66"/>
          </w:tcPr>
          <w:p w:rsidR="00F95109" w:rsidRPr="00BD3AEA" w:rsidRDefault="00F95109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F95109" w:rsidRPr="00312610" w:rsidRDefault="00D73EE6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D73EE6" w:rsidRPr="00BD3AEA" w:rsidTr="00825305">
        <w:trPr>
          <w:trHeight w:val="739"/>
        </w:trPr>
        <w:tc>
          <w:tcPr>
            <w:tcW w:w="2845" w:type="dxa"/>
            <w:vMerge/>
            <w:shd w:val="clear" w:color="auto" w:fill="FFFFFF"/>
          </w:tcPr>
          <w:p w:rsidR="00D73EE6" w:rsidRPr="00BD3AEA" w:rsidRDefault="00D73EE6" w:rsidP="00EF56C1"/>
        </w:tc>
        <w:tc>
          <w:tcPr>
            <w:tcW w:w="9923" w:type="dxa"/>
            <w:gridSpan w:val="4"/>
            <w:shd w:val="clear" w:color="auto" w:fill="FFFFFF"/>
          </w:tcPr>
          <w:p w:rsidR="00D73EE6" w:rsidRPr="00D73EE6" w:rsidRDefault="00D73EE6" w:rsidP="00D73EE6">
            <w:pPr>
              <w:pStyle w:val="31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F95109">
              <w:rPr>
                <w:sz w:val="24"/>
                <w:szCs w:val="24"/>
              </w:rPr>
              <w:t>Назначение и требования, предъявляемые к зажимным механизмам</w:t>
            </w:r>
            <w:r>
              <w:rPr>
                <w:sz w:val="24"/>
                <w:szCs w:val="24"/>
              </w:rPr>
              <w:t xml:space="preserve">. </w:t>
            </w:r>
            <w:r w:rsidRPr="00D73EE6">
              <w:rPr>
                <w:sz w:val="24"/>
                <w:szCs w:val="24"/>
              </w:rPr>
              <w:t>Приводы зажимных механизмов: ручные, механизированные, автоматизированные. Зажимы: винтовые, эксцентриковые, клиновые, гидравлические, прихваты. Расчет усилия зажима и схемы действия сил. Графическое изображение зажимов по стандарту</w:t>
            </w:r>
          </w:p>
        </w:tc>
        <w:tc>
          <w:tcPr>
            <w:tcW w:w="1276" w:type="dxa"/>
            <w:shd w:val="clear" w:color="auto" w:fill="FFFFFF"/>
          </w:tcPr>
          <w:p w:rsidR="00D73EE6" w:rsidRPr="00BD3AEA" w:rsidRDefault="00D73EE6" w:rsidP="00EF56C1">
            <w:pPr>
              <w:pStyle w:val="150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73EE6" w:rsidRPr="00BD3AEA" w:rsidRDefault="00825305" w:rsidP="00825305">
            <w:pPr>
              <w:pStyle w:val="15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F95109" w:rsidRPr="00BD3AEA" w:rsidTr="005421DB">
        <w:trPr>
          <w:trHeight w:val="262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2DBDB" w:themeFill="accent2" w:themeFillTint="33"/>
            <w:vAlign w:val="center"/>
          </w:tcPr>
          <w:p w:rsidR="00F95109" w:rsidRPr="005421DB" w:rsidRDefault="00F95109" w:rsidP="005421DB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:rsidR="00F95109" w:rsidRPr="005421DB" w:rsidRDefault="00D940D3" w:rsidP="00EF56C1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95109" w:rsidRPr="00BD3AEA" w:rsidRDefault="00F95109" w:rsidP="00EF56C1"/>
        </w:tc>
      </w:tr>
      <w:tr w:rsidR="00F95109" w:rsidRPr="00BD3AEA" w:rsidTr="00825305">
        <w:trPr>
          <w:trHeight w:val="262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shd w:val="clear" w:color="auto" w:fill="F2DBDB" w:themeFill="accent2" w:themeFillTint="33"/>
          </w:tcPr>
          <w:p w:rsidR="00F95109" w:rsidRPr="00F95109" w:rsidRDefault="00F95109" w:rsidP="00F95109">
            <w:pPr>
              <w:pStyle w:val="120"/>
              <w:numPr>
                <w:ilvl w:val="0"/>
                <w:numId w:val="18"/>
              </w:numPr>
              <w:shd w:val="clear" w:color="auto" w:fill="F2DBDB" w:themeFill="accent2" w:themeFillTint="33"/>
              <w:jc w:val="left"/>
              <w:rPr>
                <w:sz w:val="24"/>
                <w:szCs w:val="24"/>
              </w:rPr>
            </w:pPr>
            <w:r w:rsidRPr="00F95109">
              <w:rPr>
                <w:sz w:val="24"/>
                <w:szCs w:val="24"/>
              </w:rPr>
              <w:t>Расчет винтового зажима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95109" w:rsidRDefault="00F95109" w:rsidP="005421DB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95109" w:rsidRPr="00BD3AEA" w:rsidRDefault="00825305" w:rsidP="00825305">
            <w:pPr>
              <w:jc w:val="center"/>
            </w:pPr>
            <w:r>
              <w:t>2,3</w:t>
            </w:r>
          </w:p>
        </w:tc>
      </w:tr>
      <w:tr w:rsidR="00F95109" w:rsidRPr="00BD3AEA" w:rsidTr="00EF56C1">
        <w:trPr>
          <w:trHeight w:val="418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F95109" w:rsidP="001400DB">
            <w:pPr>
              <w:pStyle w:val="31"/>
              <w:spacing w:line="230" w:lineRule="exact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D3AEA">
              <w:rPr>
                <w:b/>
                <w:bCs/>
                <w:sz w:val="24"/>
                <w:szCs w:val="24"/>
                <w:shd w:val="clear" w:color="auto" w:fill="FFFFFF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F95109" w:rsidP="00EF56C1">
            <w:pPr>
              <w:pStyle w:val="150"/>
              <w:ind w:left="460"/>
              <w:rPr>
                <w:sz w:val="24"/>
                <w:szCs w:val="24"/>
              </w:rPr>
            </w:pPr>
          </w:p>
        </w:tc>
      </w:tr>
      <w:tr w:rsidR="00F95109" w:rsidRPr="00BD3AEA" w:rsidTr="004879C7">
        <w:trPr>
          <w:trHeight w:val="266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5109" w:rsidRPr="00BD3AEA" w:rsidRDefault="00F95109" w:rsidP="005421DB">
            <w:pPr>
              <w:pStyle w:val="31"/>
              <w:spacing w:line="230" w:lineRule="exact"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D3AEA">
              <w:rPr>
                <w:b/>
                <w:bCs/>
                <w:sz w:val="24"/>
                <w:szCs w:val="24"/>
                <w:shd w:val="clear" w:color="auto" w:fill="FFFFFF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EF56C1">
            <w:pPr>
              <w:pStyle w:val="120"/>
              <w:ind w:left="12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F95109" w:rsidP="00EF56C1">
            <w:pPr>
              <w:pStyle w:val="150"/>
              <w:ind w:left="460"/>
              <w:rPr>
                <w:sz w:val="24"/>
                <w:szCs w:val="24"/>
              </w:rPr>
            </w:pPr>
          </w:p>
        </w:tc>
      </w:tr>
      <w:tr w:rsidR="00F95109" w:rsidRPr="00BD3AEA" w:rsidTr="004879C7">
        <w:trPr>
          <w:trHeight w:val="407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1.Решение задач по расчету диаметра нажимного винта и момента его затяжки для закрепления заготовки.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5109" w:rsidRPr="00BD3AEA" w:rsidTr="004879C7">
        <w:trPr>
          <w:trHeight w:val="407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2.Решение задач по расчету основных размеров эксцентрика, используемого для закрепления заготовки.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5109" w:rsidRPr="00BD3AEA" w:rsidTr="004879C7">
        <w:trPr>
          <w:trHeight w:val="407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3.Решение задач по расчету по расчету давления на плунжере зажимного приспособления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5109" w:rsidRPr="00BD3AEA" w:rsidTr="004879C7">
        <w:trPr>
          <w:trHeight w:val="407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4.Определение напряжения в материале мембраны патрона.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5109" w:rsidRPr="00BD3AEA" w:rsidTr="004879C7">
        <w:trPr>
          <w:trHeight w:val="407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5.Определение коэффициента запаса для различных операций в приспособлении с ручным зажимом.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95109" w:rsidRPr="00BD3AEA" w:rsidTr="004879C7">
        <w:trPr>
          <w:trHeight w:val="301"/>
        </w:trPr>
        <w:tc>
          <w:tcPr>
            <w:tcW w:w="2845" w:type="dxa"/>
            <w:vMerge/>
            <w:shd w:val="clear" w:color="auto" w:fill="FFFFFF"/>
          </w:tcPr>
          <w:p w:rsidR="00F95109" w:rsidRPr="00BD3AEA" w:rsidRDefault="00F95109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5421DB" w:rsidRDefault="00F95109" w:rsidP="001400DB">
            <w:pPr>
              <w:pStyle w:val="31"/>
              <w:spacing w:line="230" w:lineRule="exact"/>
              <w:rPr>
                <w:bCs/>
                <w:sz w:val="24"/>
                <w:szCs w:val="24"/>
                <w:shd w:val="clear" w:color="auto" w:fill="FFFFFF"/>
              </w:rPr>
            </w:pPr>
            <w:r w:rsidRPr="005421DB">
              <w:rPr>
                <w:bCs/>
                <w:sz w:val="24"/>
                <w:szCs w:val="24"/>
                <w:shd w:val="clear" w:color="auto" w:fill="FFFFFF"/>
              </w:rPr>
              <w:t>6.Определение силы на штоке мембранного патрона.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5109" w:rsidRPr="00BD3AEA" w:rsidRDefault="00F95109" w:rsidP="00EF56C1">
            <w:pPr>
              <w:pStyle w:val="120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09" w:rsidRPr="00BD3AEA" w:rsidRDefault="00825305" w:rsidP="00EF56C1">
            <w:pPr>
              <w:pStyle w:val="150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F56C1" w:rsidRPr="00BD3AEA" w:rsidTr="00D81330">
        <w:trPr>
          <w:trHeight w:val="418"/>
        </w:trPr>
        <w:tc>
          <w:tcPr>
            <w:tcW w:w="2845" w:type="dxa"/>
            <w:vMerge w:val="restart"/>
            <w:shd w:val="clear" w:color="auto" w:fill="FFFFFF"/>
          </w:tcPr>
          <w:p w:rsidR="00EF56C1" w:rsidRPr="00BD3AEA" w:rsidRDefault="00EF56C1" w:rsidP="00EF56C1">
            <w:pPr>
              <w:pStyle w:val="31"/>
              <w:shd w:val="clear" w:color="auto" w:fill="auto"/>
              <w:spacing w:line="235" w:lineRule="exact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2.2</w:t>
            </w:r>
            <w:r w:rsidRPr="00BD3AEA">
              <w:rPr>
                <w:sz w:val="24"/>
                <w:szCs w:val="24"/>
              </w:rPr>
              <w:t xml:space="preserve"> </w:t>
            </w:r>
            <w:r w:rsidR="00B55DC6" w:rsidRPr="00BD3AEA">
              <w:rPr>
                <w:b/>
                <w:bCs/>
                <w:sz w:val="24"/>
                <w:szCs w:val="24"/>
              </w:rPr>
              <w:t>Силовые устройства приспособлений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EF56C1" w:rsidRPr="00BD3AEA" w:rsidRDefault="00EF56C1" w:rsidP="00D81330">
            <w:pPr>
              <w:pStyle w:val="31"/>
              <w:spacing w:line="230" w:lineRule="exact"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D3AEA">
              <w:rPr>
                <w:b/>
                <w:bCs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EF56C1" w:rsidRPr="006034D1" w:rsidRDefault="00825305" w:rsidP="00EF56C1">
            <w:pPr>
              <w:pStyle w:val="120"/>
              <w:ind w:left="12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150"/>
              <w:ind w:left="460"/>
              <w:rPr>
                <w:sz w:val="24"/>
                <w:szCs w:val="24"/>
              </w:rPr>
            </w:pPr>
          </w:p>
        </w:tc>
      </w:tr>
      <w:tr w:rsidR="002901C2" w:rsidRPr="00BD3AEA" w:rsidTr="00603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2901C2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Default="002901C2" w:rsidP="002901C2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Н</w:t>
            </w:r>
            <w:r w:rsidRPr="00BD3AEA">
              <w:rPr>
                <w:bCs/>
                <w:sz w:val="24"/>
                <w:szCs w:val="24"/>
              </w:rPr>
              <w:t xml:space="preserve">азначения силовых узлов и устройств приспособлений. </w:t>
            </w:r>
          </w:p>
          <w:p w:rsidR="002901C2" w:rsidRPr="00BD3AEA" w:rsidRDefault="002901C2" w:rsidP="002901C2">
            <w:pPr>
              <w:pStyle w:val="3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2901C2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2901C2" w:rsidP="00EF56C1">
            <w:pPr>
              <w:pStyle w:val="17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825305">
              <w:rPr>
                <w:sz w:val="24"/>
                <w:szCs w:val="24"/>
              </w:rPr>
              <w:t>,2</w:t>
            </w:r>
          </w:p>
        </w:tc>
      </w:tr>
      <w:tr w:rsidR="002901C2" w:rsidRPr="00BD3AEA" w:rsidTr="0029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2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2901C2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6034D1" w:rsidRDefault="002901C2" w:rsidP="00825305">
            <w:pPr>
              <w:pStyle w:val="a9"/>
              <w:numPr>
                <w:ilvl w:val="0"/>
                <w:numId w:val="19"/>
              </w:numPr>
              <w:rPr>
                <w:bCs/>
              </w:rPr>
            </w:pPr>
            <w:r w:rsidRPr="006034D1">
              <w:rPr>
                <w:bCs/>
              </w:rPr>
              <w:t xml:space="preserve">Зажимные устройства для многоместных приспособлений, магнитные зажимные устройства, вакуумные зажимные устройства. </w:t>
            </w:r>
            <w:r w:rsidR="00825305" w:rsidRPr="00825305">
              <w:rPr>
                <w:bCs/>
              </w:rPr>
              <w:t>3.</w:t>
            </w:r>
            <w:r w:rsidR="00825305" w:rsidRPr="00825305">
              <w:rPr>
                <w:bCs/>
              </w:rPr>
              <w:tab/>
              <w:t xml:space="preserve">Пневмогидравлические зажимные </w:t>
            </w:r>
            <w:r w:rsidR="00825305" w:rsidRPr="00825305">
              <w:rPr>
                <w:bCs/>
              </w:rPr>
              <w:lastRenderedPageBreak/>
              <w:t>устройства.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Default="006034D1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825305" w:rsidP="00EF56C1">
            <w:pPr>
              <w:pStyle w:val="17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2901C2" w:rsidRPr="00BD3AEA" w:rsidTr="0029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2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2901C2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Default="002901C2" w:rsidP="006034D1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rPr>
                <w:bCs/>
                <w:sz w:val="24"/>
                <w:szCs w:val="24"/>
              </w:rPr>
            </w:pPr>
            <w:r w:rsidRPr="002901C2">
              <w:rPr>
                <w:bCs/>
                <w:sz w:val="24"/>
                <w:szCs w:val="24"/>
              </w:rPr>
              <w:t>Изучение комбинированных зажимных устройств.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Default="006034D1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1C2" w:rsidRPr="00BD3AEA" w:rsidRDefault="00825305" w:rsidP="00EF56C1">
            <w:pPr>
              <w:pStyle w:val="17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  <w:tr w:rsidR="006034D1" w:rsidRPr="00BD3AEA" w:rsidTr="006034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4D1" w:rsidRPr="00BD3AEA" w:rsidRDefault="006034D1" w:rsidP="006034D1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</w:t>
            </w:r>
            <w:r w:rsidRPr="00BD3AE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4D1" w:rsidRPr="006034D1" w:rsidRDefault="006034D1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6034D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</w:tr>
      <w:tr w:rsidR="006034D1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4D1" w:rsidRPr="006034D1" w:rsidRDefault="006034D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1.Настройка </w:t>
            </w:r>
            <w:r w:rsidRPr="006034D1">
              <w:rPr>
                <w:sz w:val="24"/>
                <w:szCs w:val="24"/>
              </w:rPr>
              <w:t xml:space="preserve"> комбинированных зажимных устройств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4D1" w:rsidRPr="006B470B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4D1" w:rsidRPr="00BD3AEA" w:rsidRDefault="00825305" w:rsidP="00825305">
            <w:pPr>
              <w:jc w:val="center"/>
            </w:pPr>
            <w:r>
              <w:t>2,3</w:t>
            </w:r>
          </w:p>
        </w:tc>
      </w:tr>
      <w:tr w:rsidR="006034D1" w:rsidRPr="00BD3AEA" w:rsidTr="006B47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486D0F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4D1" w:rsidRPr="006034D1" w:rsidRDefault="006034D1" w:rsidP="006034D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6B470B" w:rsidRDefault="00271468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</w:tr>
      <w:tr w:rsidR="006034D1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6034D1" w:rsidRDefault="006034D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4D1">
              <w:rPr>
                <w:sz w:val="24"/>
                <w:szCs w:val="24"/>
              </w:rPr>
              <w:t>1.Расчет диаметра цилиндра поршня гидравлического зажимного устройства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BD3AEA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4D1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6034D1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6034D1" w:rsidRDefault="006034D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4D1">
              <w:rPr>
                <w:sz w:val="24"/>
                <w:szCs w:val="24"/>
              </w:rPr>
              <w:t>3.Расчет момента затяжки винта в зажимном силовом приспособлении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BD3AEA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4D1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6034D1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4D1" w:rsidRPr="00BD3AEA" w:rsidRDefault="006034D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6034D1" w:rsidRDefault="006034D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4D1">
              <w:rPr>
                <w:sz w:val="24"/>
                <w:szCs w:val="24"/>
              </w:rPr>
              <w:t>4.Расчет мощности насоса.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4D1" w:rsidRPr="00BD3AEA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4D1" w:rsidRPr="00BD3AEA" w:rsidRDefault="00825305" w:rsidP="00825305">
            <w:pPr>
              <w:jc w:val="center"/>
            </w:pPr>
            <w:r>
              <w:t>3</w:t>
            </w:r>
          </w:p>
        </w:tc>
      </w:tr>
      <w:tr w:rsidR="006B470B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470B" w:rsidRPr="00BD3AEA" w:rsidRDefault="006B470B" w:rsidP="00EF56C1">
            <w:pPr>
              <w:pStyle w:val="31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2.3</w:t>
            </w:r>
            <w:r w:rsidRPr="00BD3AEA">
              <w:rPr>
                <w:sz w:val="24"/>
                <w:szCs w:val="24"/>
              </w:rPr>
              <w:t xml:space="preserve"> </w:t>
            </w:r>
            <w:r w:rsidRPr="00BD3AEA">
              <w:rPr>
                <w:b/>
                <w:bCs/>
                <w:sz w:val="24"/>
                <w:szCs w:val="24"/>
              </w:rPr>
              <w:t>Направляющие,  корпусные и вспомогательные элементы приспособлений</w:t>
            </w:r>
            <w:r w:rsidRPr="00BD3AE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B470B" w:rsidRPr="00BD3AEA" w:rsidRDefault="006B470B" w:rsidP="0001356C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6B470B" w:rsidRPr="006B470B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70B" w:rsidRPr="00BD3AEA" w:rsidRDefault="006B470B" w:rsidP="00EF56C1"/>
        </w:tc>
      </w:tr>
      <w:tr w:rsidR="001D4140" w:rsidRPr="00BD3AEA" w:rsidTr="008F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4140" w:rsidRPr="00BD3AEA" w:rsidRDefault="001D4140" w:rsidP="00EF56C1">
            <w:pPr>
              <w:pStyle w:val="31"/>
              <w:rPr>
                <w:rStyle w:val="ab"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140" w:rsidRPr="006B470B" w:rsidRDefault="001D414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B470B">
              <w:rPr>
                <w:sz w:val="24"/>
                <w:szCs w:val="24"/>
              </w:rPr>
              <w:t>1.</w:t>
            </w:r>
            <w:r w:rsidRPr="006B470B">
              <w:rPr>
                <w:sz w:val="24"/>
                <w:szCs w:val="24"/>
              </w:rPr>
              <w:tab/>
              <w:t>Ознакомление с назначением и видами направляющих, делительных и поворотных элементов приспособлений</w:t>
            </w:r>
          </w:p>
          <w:p w:rsidR="001D4140" w:rsidRPr="006B470B" w:rsidRDefault="001D4140" w:rsidP="00EF56C1">
            <w:pPr>
              <w:pStyle w:val="120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B470B">
              <w:rPr>
                <w:sz w:val="24"/>
                <w:szCs w:val="24"/>
              </w:rPr>
              <w:t>2.</w:t>
            </w:r>
            <w:r w:rsidRPr="006B470B">
              <w:rPr>
                <w:sz w:val="24"/>
                <w:szCs w:val="24"/>
              </w:rPr>
              <w:tab/>
              <w:t>Изучение способов их установки и принципа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140" w:rsidRPr="00BD3AEA" w:rsidRDefault="001D414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140" w:rsidRPr="00BD3AEA" w:rsidRDefault="001D4140" w:rsidP="00825305">
            <w:pPr>
              <w:jc w:val="center"/>
            </w:pPr>
            <w:r>
              <w:t>1,2</w:t>
            </w:r>
          </w:p>
        </w:tc>
      </w:tr>
      <w:tr w:rsidR="001D4140" w:rsidRPr="00BD3AEA" w:rsidTr="008F3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4140" w:rsidRPr="00BD3AEA" w:rsidRDefault="001D4140" w:rsidP="00EF56C1">
            <w:pPr>
              <w:pStyle w:val="31"/>
              <w:rPr>
                <w:rStyle w:val="ab"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140" w:rsidRPr="006B470B" w:rsidRDefault="001D414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4140" w:rsidRPr="00BD3AEA" w:rsidRDefault="001D414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4140" w:rsidRPr="00BD3AEA" w:rsidRDefault="001D4140" w:rsidP="00825305">
            <w:pPr>
              <w:jc w:val="center"/>
            </w:pPr>
            <w:r>
              <w:t>1,2</w:t>
            </w:r>
          </w:p>
        </w:tc>
      </w:tr>
      <w:tr w:rsidR="006B470B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470B" w:rsidRPr="00BD3AEA" w:rsidRDefault="006B470B" w:rsidP="00EF56C1">
            <w:pPr>
              <w:pStyle w:val="31"/>
              <w:rPr>
                <w:rStyle w:val="ab"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470B" w:rsidRPr="006B470B" w:rsidRDefault="006B470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B470B">
              <w:rPr>
                <w:sz w:val="24"/>
                <w:szCs w:val="24"/>
              </w:rPr>
              <w:t>3.</w:t>
            </w:r>
            <w:r w:rsidRPr="006B470B">
              <w:rPr>
                <w:sz w:val="24"/>
                <w:szCs w:val="24"/>
              </w:rPr>
              <w:tab/>
              <w:t>Корпуса приспособлений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470B" w:rsidRPr="00BD3AEA" w:rsidRDefault="006B470B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470B" w:rsidRPr="00BD3AEA" w:rsidRDefault="00825305" w:rsidP="00825305">
            <w:pPr>
              <w:jc w:val="center"/>
            </w:pPr>
            <w:r>
              <w:t>1,2</w:t>
            </w:r>
          </w:p>
        </w:tc>
      </w:tr>
      <w:tr w:rsidR="00063270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63270" w:rsidRPr="00063270" w:rsidRDefault="00063270" w:rsidP="00063270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Лабораторные работы.</w:t>
            </w:r>
          </w:p>
          <w:p w:rsidR="00063270" w:rsidRPr="00BD3AEA" w:rsidRDefault="00063270" w:rsidP="00063270">
            <w:pPr>
              <w:pStyle w:val="12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271468" w:rsidRDefault="00271468" w:rsidP="00EF56C1">
            <w:pPr>
              <w:pStyle w:val="18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27146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063270" w:rsidRDefault="0006327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63270">
              <w:rPr>
                <w:sz w:val="24"/>
                <w:szCs w:val="24"/>
              </w:rPr>
              <w:t>1.Наладка фиксаторов для делительных и поворотных устройств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BD3AEA" w:rsidRDefault="00271468" w:rsidP="00EF56C1">
            <w:pPr>
              <w:pStyle w:val="18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270" w:rsidRPr="00BD3AEA" w:rsidRDefault="00825305" w:rsidP="00825305">
            <w:pPr>
              <w:jc w:val="center"/>
            </w:pPr>
            <w:r>
              <w:t>2,3</w:t>
            </w:r>
          </w:p>
        </w:tc>
      </w:tr>
      <w:tr w:rsidR="0006327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63270" w:rsidRPr="00063270" w:rsidRDefault="00063270" w:rsidP="00063270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063270" w:rsidRDefault="0006327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063270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8253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063270" w:rsidRDefault="0006327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63270">
              <w:rPr>
                <w:sz w:val="24"/>
                <w:szCs w:val="24"/>
              </w:rPr>
              <w:t>1.Настройка и регулировка элементов корпусов приспособлений.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270" w:rsidRPr="00BD3AEA" w:rsidRDefault="00825305" w:rsidP="00825305">
            <w:pPr>
              <w:jc w:val="center"/>
            </w:pPr>
            <w:r>
              <w:t>2,3</w:t>
            </w:r>
          </w:p>
        </w:tc>
      </w:tr>
      <w:tr w:rsidR="00603261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603261" w:rsidRPr="00603261" w:rsidRDefault="00603261" w:rsidP="0060326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603261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825305" w:rsidRDefault="00825305" w:rsidP="00EF56C1">
            <w:pPr>
              <w:pStyle w:val="19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825305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603261" w:rsidRDefault="00271468" w:rsidP="00603261">
            <w:pPr>
              <w:pStyle w:val="a9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Контрольная работа по разделу 2</w:t>
            </w:r>
            <w:r w:rsidR="00603261">
              <w:t xml:space="preserve"> </w:t>
            </w:r>
            <w:r w:rsidR="00603261" w:rsidRPr="00603261">
              <w:t>«Анализ приспособлений для закрепления заготовок и направления режущего инструмента»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BD3AEA" w:rsidRDefault="00825305" w:rsidP="00EF56C1">
            <w:pPr>
              <w:pStyle w:val="19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1,2</w:t>
            </w:r>
          </w:p>
        </w:tc>
      </w:tr>
      <w:tr w:rsidR="0006327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63270" w:rsidRPr="00063270" w:rsidRDefault="00063270" w:rsidP="00063270">
            <w:pPr>
              <w:pStyle w:val="120"/>
              <w:shd w:val="clear" w:color="auto" w:fill="auto"/>
              <w:spacing w:line="221" w:lineRule="exact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3270" w:rsidRPr="00063270" w:rsidRDefault="00271468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3270" w:rsidRPr="00063270" w:rsidRDefault="00063270" w:rsidP="00EF56C1">
            <w:pPr>
              <w:pStyle w:val="120"/>
              <w:shd w:val="clear" w:color="auto" w:fill="auto"/>
              <w:spacing w:line="221" w:lineRule="exact"/>
              <w:ind w:left="120"/>
              <w:jc w:val="left"/>
              <w:rPr>
                <w:sz w:val="24"/>
                <w:szCs w:val="24"/>
              </w:rPr>
            </w:pPr>
            <w:r w:rsidRPr="00063270">
              <w:rPr>
                <w:sz w:val="24"/>
                <w:szCs w:val="24"/>
              </w:rPr>
              <w:t>1.Решение задач по подсчету момента трения для скользящей и шариковой опоры поворотного устройства приспособления.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270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063270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3270" w:rsidRPr="00BD3AEA" w:rsidRDefault="00063270" w:rsidP="00EF56C1">
            <w:pPr>
              <w:pStyle w:val="120"/>
              <w:shd w:val="clear" w:color="auto" w:fill="auto"/>
              <w:spacing w:line="221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063270">
              <w:rPr>
                <w:sz w:val="24"/>
                <w:szCs w:val="24"/>
              </w:rPr>
              <w:t>2.Решение задач по определению веса поворотного стола</w:t>
            </w:r>
            <w:r w:rsidRPr="0006327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270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EF56C1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EF56C1" w:rsidP="00B55D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rStyle w:val="ab"/>
                <w:sz w:val="24"/>
                <w:szCs w:val="24"/>
              </w:rPr>
              <w:t>Раздел 3.</w:t>
            </w:r>
            <w:r w:rsidRPr="00BD3AEA">
              <w:t xml:space="preserve"> </w:t>
            </w:r>
            <w:r w:rsidR="00B55DC6" w:rsidRPr="00BD3AEA">
              <w:rPr>
                <w:b/>
                <w:bCs/>
              </w:rPr>
              <w:t>Основы проектирования приспособлений</w:t>
            </w:r>
          </w:p>
          <w:p w:rsidR="00EF56C1" w:rsidRPr="00BD3AEA" w:rsidRDefault="00EF56C1" w:rsidP="00EF56C1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</w:tr>
      <w:tr w:rsidR="00B55DC6" w:rsidRPr="00BD3AEA" w:rsidTr="00063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B55DC6" w:rsidP="00EF56C1">
            <w:pPr>
              <w:pStyle w:val="31"/>
              <w:spacing w:line="230" w:lineRule="exact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3.1</w:t>
            </w:r>
            <w:r w:rsidRPr="00BD3AEA">
              <w:rPr>
                <w:sz w:val="24"/>
                <w:szCs w:val="24"/>
              </w:rPr>
              <w:t xml:space="preserve"> </w:t>
            </w:r>
            <w:r w:rsidRPr="00BD3AEA">
              <w:rPr>
                <w:b/>
                <w:bCs/>
                <w:sz w:val="24"/>
                <w:szCs w:val="24"/>
              </w:rPr>
              <w:t>Задачи конструирования приспособлений</w:t>
            </w:r>
            <w:r w:rsidRPr="00BD3AEA">
              <w:rPr>
                <w:sz w:val="24"/>
                <w:szCs w:val="24"/>
              </w:rPr>
              <w:t>.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B55DC6" w:rsidRPr="00063270" w:rsidRDefault="00B55DC6" w:rsidP="00063270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06327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B55DC6" w:rsidRPr="00063270" w:rsidRDefault="00063270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063270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B55DC6" w:rsidP="00EF56C1"/>
        </w:tc>
      </w:tr>
      <w:tr w:rsidR="00B55DC6" w:rsidRPr="00BD3AEA" w:rsidTr="000632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B55DC6" w:rsidP="00EF56C1">
            <w:pPr>
              <w:pStyle w:val="31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B55DC6" w:rsidP="00EF56C1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1.</w:t>
            </w:r>
          </w:p>
        </w:tc>
        <w:tc>
          <w:tcPr>
            <w:tcW w:w="9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B55DC6" w:rsidP="00EF56C1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BD3AEA">
              <w:rPr>
                <w:bCs/>
                <w:sz w:val="24"/>
                <w:szCs w:val="24"/>
              </w:rPr>
              <w:t>Ознакомление с  исходными данными и задачами конструирования приспособлений. Изучение задач технолога при проектировании приспособления. Признаки классификации станочных приспособлений.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DC6" w:rsidRPr="00BD3AEA" w:rsidRDefault="00063270" w:rsidP="00063270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DC6" w:rsidRPr="00BD3AEA" w:rsidRDefault="00D940D3" w:rsidP="00EF56C1">
            <w:pPr>
              <w:pStyle w:val="17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B55DC6" w:rsidRPr="00BD3AEA">
              <w:rPr>
                <w:sz w:val="24"/>
                <w:szCs w:val="24"/>
              </w:rPr>
              <w:t>2</w:t>
            </w:r>
          </w:p>
        </w:tc>
      </w:tr>
      <w:tr w:rsidR="0006327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4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B742E0">
            <w:pPr>
              <w:pStyle w:val="120"/>
              <w:shd w:val="clear" w:color="auto" w:fill="auto"/>
              <w:spacing w:line="221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Лабораторные работы</w:t>
            </w:r>
            <w:r w:rsidRPr="00BD3AEA">
              <w:rPr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63270" w:rsidRPr="00063270" w:rsidRDefault="00063270" w:rsidP="00063270">
            <w:pPr>
              <w:pStyle w:val="120"/>
              <w:shd w:val="clear" w:color="auto" w:fill="auto"/>
              <w:spacing w:line="202" w:lineRule="exact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063270" w:rsidRDefault="00063270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b/>
                <w:color w:val="FF0000"/>
                <w:sz w:val="24"/>
                <w:szCs w:val="24"/>
              </w:rPr>
            </w:pPr>
            <w:r w:rsidRPr="00063270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BD3AEA" w:rsidRDefault="00063270" w:rsidP="00EF56C1">
            <w:pPr>
              <w:pStyle w:val="120"/>
              <w:shd w:val="clear" w:color="auto" w:fill="auto"/>
              <w:spacing w:line="202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063270">
              <w:rPr>
                <w:sz w:val="24"/>
                <w:szCs w:val="24"/>
              </w:rPr>
              <w:t>1.Письменный анализ  классификации станочных приспособлений, применительно к задачам конструирования</w:t>
            </w:r>
            <w:r w:rsidRPr="0006327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270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06327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063270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1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:rsidR="00063270" w:rsidRPr="00BD3AEA" w:rsidRDefault="00063270" w:rsidP="00B742E0">
            <w:pPr>
              <w:pStyle w:val="31"/>
              <w:shd w:val="clear" w:color="auto" w:fill="auto"/>
              <w:spacing w:before="60" w:line="235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3270" w:rsidRPr="00BD3AEA" w:rsidRDefault="00063270" w:rsidP="00EF56C1"/>
        </w:tc>
      </w:tr>
      <w:tr w:rsidR="00514C07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31"/>
              <w:shd w:val="clear" w:color="auto" w:fill="auto"/>
              <w:spacing w:line="226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3.2</w:t>
            </w:r>
            <w:r w:rsidRPr="00BD3AEA">
              <w:rPr>
                <w:sz w:val="24"/>
                <w:szCs w:val="24"/>
              </w:rPr>
              <w:t xml:space="preserve"> </w:t>
            </w:r>
            <w:r w:rsidRPr="00BD3AEA">
              <w:rPr>
                <w:b/>
                <w:bCs/>
                <w:sz w:val="24"/>
                <w:szCs w:val="24"/>
              </w:rPr>
              <w:t>Последовательность проектирования специальных приспособлений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14C07" w:rsidRPr="00BD3AEA" w:rsidRDefault="00514C07" w:rsidP="0001356C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14C07" w:rsidRPr="00514C07" w:rsidRDefault="00D73EE6" w:rsidP="00EF56C1">
            <w:pPr>
              <w:pStyle w:val="210"/>
              <w:shd w:val="clear" w:color="auto" w:fill="auto"/>
              <w:spacing w:line="240" w:lineRule="auto"/>
              <w:ind w:left="44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D73EE6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4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BD3AEA" w:rsidRDefault="00D73EE6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D73EE6" w:rsidRDefault="00D73EE6" w:rsidP="00514C07">
            <w:pPr>
              <w:pStyle w:val="31"/>
              <w:shd w:val="clear" w:color="auto" w:fill="auto"/>
              <w:spacing w:line="226" w:lineRule="exact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BD3AEA">
              <w:rPr>
                <w:bCs/>
                <w:sz w:val="24"/>
                <w:szCs w:val="24"/>
              </w:rPr>
              <w:t>Ознакомление с требуемой последовательностью при</w:t>
            </w:r>
            <w:r>
              <w:rPr>
                <w:bCs/>
                <w:sz w:val="24"/>
                <w:szCs w:val="24"/>
              </w:rPr>
              <w:t xml:space="preserve"> проектировании приспособлений. </w:t>
            </w:r>
            <w:r w:rsidRPr="00BD3AEA">
              <w:rPr>
                <w:bCs/>
                <w:sz w:val="24"/>
                <w:szCs w:val="24"/>
              </w:rPr>
              <w:t>Изучение последовательности вычерчивания зажимных и вспомогательных деталей приспособления, а затем и всего приспособления. Экономические расчеты при проектировании приспособлений.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BD3AEA" w:rsidRDefault="00D73EE6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73EE6" w:rsidRPr="00BD3AEA" w:rsidRDefault="00D73EE6" w:rsidP="00EF56C1">
            <w:pPr>
              <w:pStyle w:val="170"/>
              <w:spacing w:line="240" w:lineRule="auto"/>
              <w:ind w:left="4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BD3AEA" w:rsidRDefault="00D940D3" w:rsidP="00EF56C1">
            <w:pPr>
              <w:pStyle w:val="17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73EE6" w:rsidRPr="00BD3AEA">
              <w:rPr>
                <w:sz w:val="24"/>
                <w:szCs w:val="24"/>
              </w:rPr>
              <w:t>2</w:t>
            </w:r>
          </w:p>
        </w:tc>
      </w:tr>
      <w:tr w:rsidR="00514C07" w:rsidRPr="00BD3AEA" w:rsidTr="00B74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120"/>
              <w:shd w:val="clear" w:color="auto" w:fill="auto"/>
              <w:spacing w:line="221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Лабораторные работы.</w:t>
            </w:r>
          </w:p>
          <w:p w:rsidR="00514C07" w:rsidRPr="00BD3AEA" w:rsidRDefault="00514C07" w:rsidP="00EF56C1">
            <w:pPr>
              <w:pStyle w:val="31"/>
              <w:shd w:val="clear" w:color="auto" w:fill="auto"/>
              <w:spacing w:line="221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514C07" w:rsidRPr="00BD3AEA" w:rsidTr="00B74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120"/>
              <w:shd w:val="clear" w:color="auto" w:fill="auto"/>
              <w:spacing w:line="202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Практические занятия.</w:t>
            </w:r>
          </w:p>
          <w:p w:rsidR="00514C07" w:rsidRPr="00BD3AEA" w:rsidRDefault="00514C07" w:rsidP="00EF56C1">
            <w:pPr>
              <w:pStyle w:val="31"/>
              <w:shd w:val="clear" w:color="auto" w:fill="auto"/>
              <w:spacing w:line="202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514C07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514C07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4C07" w:rsidRPr="00514C07" w:rsidRDefault="00514C07" w:rsidP="00514C07">
            <w:pPr>
              <w:pStyle w:val="120"/>
              <w:shd w:val="clear" w:color="auto" w:fill="auto"/>
              <w:spacing w:after="60"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514C07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b/>
                <w:color w:val="FF0000"/>
                <w:sz w:val="24"/>
                <w:szCs w:val="24"/>
              </w:rPr>
            </w:pPr>
            <w:r w:rsidRPr="00514C07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514C07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514C07" w:rsidRDefault="00514C07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514C07">
              <w:rPr>
                <w:sz w:val="24"/>
                <w:szCs w:val="24"/>
              </w:rPr>
              <w:t>1.Решенире задач по расчету допуска на изготовление приспособлений.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BD3AEA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C07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514C07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514C07" w:rsidRDefault="00514C07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514C07">
              <w:rPr>
                <w:sz w:val="24"/>
                <w:szCs w:val="24"/>
              </w:rPr>
              <w:t>2.Решение задач по расчету себестоимости при изготовлении приспособления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BD3AEA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C07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514C07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3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BD3AEA" w:rsidRDefault="00514C07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514C07">
              <w:rPr>
                <w:sz w:val="24"/>
                <w:szCs w:val="24"/>
              </w:rPr>
              <w:t>3.Расчет рентабельности приспособления</w:t>
            </w:r>
            <w:r w:rsidRPr="00514C0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4C07" w:rsidRPr="00BD3AEA" w:rsidRDefault="00514C07" w:rsidP="00EF56C1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C07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EF56C1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31"/>
              <w:shd w:val="clear" w:color="auto" w:fill="auto"/>
              <w:spacing w:line="230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rStyle w:val="9pt"/>
                <w:sz w:val="24"/>
                <w:szCs w:val="24"/>
              </w:rPr>
              <w:t>Раздел 4.</w:t>
            </w:r>
            <w:r w:rsidRPr="00BD3AEA">
              <w:rPr>
                <w:sz w:val="24"/>
                <w:szCs w:val="24"/>
              </w:rPr>
              <w:t xml:space="preserve"> </w:t>
            </w:r>
            <w:r w:rsidR="00B742E0" w:rsidRPr="00BD3AEA">
              <w:rPr>
                <w:b/>
                <w:bCs/>
                <w:sz w:val="24"/>
                <w:szCs w:val="24"/>
              </w:rPr>
              <w:t>Конструкции приспособлений для крепления заготовки и режущего инструмента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</w:tr>
      <w:tr w:rsidR="00514C07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>
            <w:pPr>
              <w:pStyle w:val="31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4.1</w:t>
            </w:r>
            <w:r w:rsidRPr="00BD3AEA">
              <w:rPr>
                <w:sz w:val="24"/>
                <w:szCs w:val="24"/>
              </w:rPr>
              <w:t xml:space="preserve"> </w:t>
            </w:r>
            <w:r w:rsidRPr="00BD3AEA">
              <w:rPr>
                <w:b/>
                <w:bCs/>
                <w:sz w:val="24"/>
                <w:szCs w:val="24"/>
              </w:rPr>
              <w:t>Приспособления для токарных и шлифовальных станков.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14C07" w:rsidRPr="00BD3AEA" w:rsidRDefault="00514C07" w:rsidP="0001356C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514C07" w:rsidRPr="00514C07" w:rsidRDefault="00D73EE6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D73EE6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8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BD3AEA" w:rsidRDefault="00D73EE6" w:rsidP="00EF56C1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D73EE6" w:rsidRDefault="00D73EE6" w:rsidP="00D73EE6">
            <w:pPr>
              <w:pStyle w:val="31"/>
              <w:shd w:val="clear" w:color="auto" w:fill="auto"/>
              <w:spacing w:line="230" w:lineRule="exact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BD3AEA">
              <w:rPr>
                <w:bCs/>
                <w:sz w:val="24"/>
                <w:szCs w:val="24"/>
              </w:rPr>
              <w:t xml:space="preserve">Назначение данных приспособлений. Общие сведения. </w:t>
            </w:r>
            <w:r w:rsidRPr="00D73EE6">
              <w:rPr>
                <w:bCs/>
                <w:sz w:val="24"/>
                <w:szCs w:val="24"/>
              </w:rPr>
              <w:t xml:space="preserve">Изучение видов приспособлений для токарной и шлифовальной обработки заготовки. </w:t>
            </w:r>
            <w:r w:rsidRPr="00BD3AEA">
              <w:rPr>
                <w:bCs/>
                <w:sz w:val="24"/>
                <w:szCs w:val="24"/>
              </w:rPr>
              <w:t>Виды патронов и центров. Изучение поводковых приспособлений. Изучение назначения, устройства и принципа действия задней бабки. Изучение назначения, устройства и принципа работы суппорта. Изучение люнетов. Магнитные и электромагнитные патроны. Изучение устройства, принципа работы различных видов кулачковых патронов. Расчеты кулачковых патронов. Контрольные измерительные приспособления.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  <w:p w:rsidR="00D73EE6" w:rsidRPr="00BD3AEA" w:rsidRDefault="00D73EE6" w:rsidP="00EF56C1">
            <w:pPr>
              <w:pStyle w:val="320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EE6" w:rsidRPr="00BD3AEA" w:rsidRDefault="00D73EE6" w:rsidP="00EF56C1">
            <w:pPr>
              <w:pStyle w:val="32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D940D3">
              <w:rPr>
                <w:sz w:val="24"/>
                <w:szCs w:val="24"/>
              </w:rPr>
              <w:t>,2</w:t>
            </w:r>
          </w:p>
        </w:tc>
      </w:tr>
      <w:tr w:rsidR="00EF56C1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2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Лабораторные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3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</w:tr>
      <w:tr w:rsidR="00514C07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14C07" w:rsidRPr="00223D7B" w:rsidRDefault="00514C07" w:rsidP="00223D7B">
            <w:pPr>
              <w:pStyle w:val="120"/>
              <w:shd w:val="clear" w:color="auto" w:fill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</w:t>
            </w:r>
            <w:r w:rsidRPr="00BD3AEA">
              <w:rPr>
                <w:bCs/>
              </w:rPr>
              <w:t>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14C07" w:rsidRPr="00223D7B" w:rsidRDefault="00D940D3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</w:tr>
      <w:tr w:rsidR="00514C07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14C07" w:rsidRPr="00223D7B" w:rsidRDefault="00223D7B" w:rsidP="00EF56C1">
            <w:pPr>
              <w:pStyle w:val="120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1.Настройка усилия  пневмоцилиндра пневматического приспособления для осевого зажима тонкостенной втулки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14C07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C07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514C07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C07" w:rsidRPr="00BD3AEA" w:rsidRDefault="00514C07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14C07" w:rsidRPr="00223D7B" w:rsidRDefault="00223D7B" w:rsidP="00EF56C1">
            <w:pPr>
              <w:pStyle w:val="120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2.Выполнение последовательности расчетов размеров и профиля кулачкового патрона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514C07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C07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EF56C1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8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>
            <w:pPr>
              <w:pStyle w:val="311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56C1" w:rsidRPr="00BD3AEA" w:rsidRDefault="00EF56C1" w:rsidP="00EF56C1"/>
        </w:tc>
      </w:tr>
      <w:tr w:rsidR="00223D7B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D7B" w:rsidRPr="00223D7B" w:rsidRDefault="00223D7B" w:rsidP="00223D7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223D7B" w:rsidRDefault="00271468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223D7B" w:rsidRDefault="00223D7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1.Решение задач по расчету силы зажима заготовки одним кулачком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223D7B" w:rsidRDefault="00223D7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4. Решение задач по расчету угла поворота кулачка при зажиме заготовки.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223D7B" w:rsidRDefault="00223D7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5. Решение задач по расчету усилий магнитным патроном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B742E0" w:rsidRPr="00BD3AEA" w:rsidTr="00223D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B7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AEA">
              <w:rPr>
                <w:rStyle w:val="ab"/>
                <w:sz w:val="24"/>
                <w:szCs w:val="24"/>
              </w:rPr>
              <w:t>Тема 4.2</w:t>
            </w:r>
            <w:r w:rsidRPr="00BD3AEA">
              <w:t xml:space="preserve"> </w:t>
            </w:r>
            <w:r w:rsidRPr="00BD3AEA">
              <w:rPr>
                <w:b/>
                <w:bCs/>
              </w:rPr>
              <w:t>Приспособления для сверлильных и расточных станков.</w:t>
            </w:r>
          </w:p>
          <w:p w:rsidR="00B742E0" w:rsidRPr="00BD3AEA" w:rsidRDefault="00B742E0" w:rsidP="00EF56C1">
            <w:pPr>
              <w:pStyle w:val="31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B742E0" w:rsidRPr="00BD3AEA" w:rsidRDefault="00B742E0" w:rsidP="00223D7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B742E0" w:rsidRPr="00223D7B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223D7B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/>
        </w:tc>
      </w:tr>
      <w:tr w:rsidR="00B742E0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1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BD3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AEA">
              <w:rPr>
                <w:bCs/>
              </w:rPr>
              <w:t>Приспособления для сверлильных и расточных станков.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2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D940D3">
              <w:rPr>
                <w:sz w:val="24"/>
                <w:szCs w:val="24"/>
              </w:rPr>
              <w:t>,2</w:t>
            </w:r>
          </w:p>
        </w:tc>
      </w:tr>
      <w:tr w:rsidR="00B742E0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2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Лабораторные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>
            <w:pPr>
              <w:pStyle w:val="3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2E0" w:rsidRPr="00BD3AEA" w:rsidRDefault="00B742E0" w:rsidP="00EF56C1"/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223D7B" w:rsidRPr="00223D7B" w:rsidRDefault="00223D7B" w:rsidP="00223D7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3D7B" w:rsidRPr="00223D7B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223D7B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3D7B" w:rsidRPr="00223D7B" w:rsidRDefault="00223D7B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223D7B">
              <w:rPr>
                <w:sz w:val="24"/>
                <w:szCs w:val="24"/>
              </w:rPr>
              <w:t>1.Оформить стенд на тему «Устройство и принцип работы патрона для сверлильного станка».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223D7B" w:rsidRPr="00BD3AEA" w:rsidRDefault="00223D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223D7B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D7B" w:rsidRPr="00223D7B" w:rsidRDefault="00223D7B" w:rsidP="00271468">
            <w:pPr>
              <w:pStyle w:val="120"/>
              <w:shd w:val="clear" w:color="auto" w:fill="auto"/>
              <w:spacing w:after="60"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2267B" w:rsidRDefault="00B226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B2267B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2267B" w:rsidRDefault="00223D7B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1.Провести письменные расчеты кондукторных втулок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B226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2267B" w:rsidRDefault="00223D7B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2.Расчитать мощность зажима многошпиндельной револьверной головки в соответствии с технологической документацией.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B226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2267B" w:rsidRDefault="00223D7B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3.Расчитать мощность зажима сверлильной головки.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B226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223D7B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D7B" w:rsidRPr="00BD3AEA" w:rsidRDefault="00223D7B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2267B" w:rsidRDefault="00223D7B" w:rsidP="00EF56C1">
            <w:pPr>
              <w:pStyle w:val="120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4.Расчет кондукторных плит.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23D7B" w:rsidRPr="00BD3AEA" w:rsidRDefault="00B2267B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D7B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603261" w:rsidRPr="00BD3AEA" w:rsidTr="000135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"/>
              <w:spacing w:line="230" w:lineRule="exact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rStyle w:val="ab"/>
                <w:sz w:val="24"/>
                <w:szCs w:val="24"/>
              </w:rPr>
              <w:t>Тема 4.3</w:t>
            </w:r>
            <w:r w:rsidRPr="00BD3AEA">
              <w:rPr>
                <w:sz w:val="24"/>
                <w:szCs w:val="24"/>
              </w:rPr>
              <w:t xml:space="preserve"> </w:t>
            </w:r>
            <w:r w:rsidRPr="00BD3AEA">
              <w:rPr>
                <w:b/>
                <w:sz w:val="24"/>
                <w:szCs w:val="24"/>
              </w:rPr>
              <w:t>Приспособления для фрезерных станков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03261" w:rsidRPr="00BD3AEA" w:rsidRDefault="00603261" w:rsidP="0001356C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603261" w:rsidRPr="00B2267B" w:rsidRDefault="00603261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1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"/>
              <w:shd w:val="clear" w:color="auto" w:fill="auto"/>
              <w:spacing w:line="23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"/>
              <w:shd w:val="clear" w:color="auto" w:fill="auto"/>
              <w:spacing w:line="226" w:lineRule="exact"/>
              <w:rPr>
                <w:sz w:val="24"/>
                <w:szCs w:val="24"/>
              </w:rPr>
            </w:pPr>
            <w:r w:rsidRPr="00BD3AEA">
              <w:rPr>
                <w:bCs/>
                <w:sz w:val="24"/>
                <w:szCs w:val="24"/>
              </w:rPr>
              <w:t>Изучение видов приспособлений для фрезерования. Общие сведения. Тиски. Изучение делительных переналаживаемых столов. Изучение универсальных делительных головок. Кассетные приспособления для фрезерования пазов. Изучение приспособлений для фасонного фрезерования.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603261" w:rsidP="00D940D3">
            <w:pPr>
              <w:pStyle w:val="320"/>
              <w:shd w:val="clear" w:color="auto" w:fill="auto"/>
              <w:spacing w:line="240" w:lineRule="auto"/>
              <w:ind w:left="460"/>
              <w:jc w:val="center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20"/>
              <w:shd w:val="clear" w:color="auto" w:fill="auto"/>
              <w:spacing w:line="240" w:lineRule="auto"/>
              <w:ind w:left="7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D940D3">
              <w:rPr>
                <w:sz w:val="24"/>
                <w:szCs w:val="24"/>
              </w:rPr>
              <w:t>,2</w:t>
            </w:r>
          </w:p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B2267B" w:rsidRDefault="00603261" w:rsidP="00B2267B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Лабораторные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2267B" w:rsidRDefault="00603261" w:rsidP="00EF56C1">
            <w:pPr>
              <w:pStyle w:val="33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B2267B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2267B" w:rsidRDefault="00603261" w:rsidP="00B2267B">
            <w:pPr>
              <w:pStyle w:val="1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1.Анализ устройства и принципа работы универсальной делительной головки фрезерного станка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D940D3" w:rsidP="00EF56C1">
            <w:pPr>
              <w:pStyle w:val="3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603261" w:rsidRPr="00BD3AEA" w:rsidTr="00595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B2267B" w:rsidRDefault="00603261" w:rsidP="00595382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603261" w:rsidRDefault="00271468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2267B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1.Составить схему наладки универсальной делительной головки на простое деление.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603261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2267B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2267B">
              <w:rPr>
                <w:sz w:val="24"/>
                <w:szCs w:val="24"/>
              </w:rPr>
              <w:t>2.Анализ схемы наладки универсальной делительной головки на дифференциальное деление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603261" w:rsidP="00EF56C1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603261" w:rsidRPr="00BD3AEA" w:rsidTr="00964C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1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60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603261" w:rsidRDefault="00603261" w:rsidP="0060326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603261" w:rsidRDefault="00603261" w:rsidP="00603261">
            <w:pPr>
              <w:pStyle w:val="311"/>
              <w:jc w:val="center"/>
              <w:rPr>
                <w:b/>
                <w:color w:val="FF0000"/>
                <w:sz w:val="24"/>
                <w:szCs w:val="24"/>
              </w:rPr>
            </w:pPr>
            <w:r w:rsidRPr="00603261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261" w:rsidRPr="00603261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1.Расчеты по наладке делительной головки для нарезания зубчатых колес.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BD3AEA" w:rsidRDefault="00603261" w:rsidP="00603261">
            <w:pPr>
              <w:pStyle w:val="3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261" w:rsidRPr="00603261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2.Решение задач по подбору сменных зубчатых колес гитары при фрезеровании зубчатых колес.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BD3AEA" w:rsidRDefault="00603261" w:rsidP="00603261">
            <w:pPr>
              <w:pStyle w:val="3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261" w:rsidRPr="00603261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3.Решение задач по расчету погрешности при повороте рукоятки делительной головки..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BD3AEA" w:rsidRDefault="00603261" w:rsidP="00603261">
            <w:pPr>
              <w:pStyle w:val="3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03261" w:rsidRPr="00603261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4.Решение задач по расчету погрешностей наладки универсальной делительной головки.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3261" w:rsidRPr="00BD3AEA" w:rsidRDefault="00603261" w:rsidP="00603261">
            <w:pPr>
              <w:pStyle w:val="3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3</w:t>
            </w:r>
          </w:p>
        </w:tc>
      </w:tr>
      <w:tr w:rsidR="00603261" w:rsidRPr="00BD3AEA" w:rsidTr="0060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28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r w:rsidRPr="00BD3AEA">
              <w:rPr>
                <w:rStyle w:val="ab"/>
                <w:bCs w:val="0"/>
                <w:sz w:val="24"/>
                <w:szCs w:val="24"/>
                <w:shd w:val="clear" w:color="auto" w:fill="auto"/>
              </w:rPr>
              <w:lastRenderedPageBreak/>
              <w:t>Тема 4.4</w:t>
            </w:r>
            <w:r w:rsidRPr="00BD3AEA">
              <w:rPr>
                <w:rStyle w:val="ab"/>
                <w:b w:val="0"/>
                <w:bCs w:val="0"/>
                <w:sz w:val="24"/>
                <w:szCs w:val="24"/>
                <w:shd w:val="clear" w:color="auto" w:fill="auto"/>
              </w:rPr>
              <w:t>.</w:t>
            </w:r>
            <w:r w:rsidRPr="00BD3AEA">
              <w:rPr>
                <w:b/>
                <w:bCs/>
              </w:rPr>
              <w:t xml:space="preserve"> Приспособления для многоцелевых станков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03261" w:rsidRPr="00BD3AEA" w:rsidRDefault="00603261" w:rsidP="0060326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603261" w:rsidRPr="00603261" w:rsidRDefault="00603261" w:rsidP="00603261">
            <w:pPr>
              <w:pStyle w:val="311"/>
              <w:jc w:val="center"/>
              <w:rPr>
                <w:b/>
                <w:color w:val="FF0000"/>
                <w:sz w:val="24"/>
                <w:szCs w:val="24"/>
              </w:rPr>
            </w:pPr>
            <w:r w:rsidRPr="0060326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60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40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1.</w:t>
            </w:r>
          </w:p>
        </w:tc>
        <w:tc>
          <w:tcPr>
            <w:tcW w:w="9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D3AEA">
              <w:rPr>
                <w:bCs/>
                <w:sz w:val="24"/>
                <w:szCs w:val="24"/>
              </w:rPr>
              <w:t>Изучение модульных приспособлений. Ознакомление с комплектами элементов модульных приспособлений. Принцип их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603261" w:rsidP="0060326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170"/>
              <w:shd w:val="clear" w:color="auto" w:fill="auto"/>
              <w:spacing w:line="240" w:lineRule="auto"/>
              <w:ind w:left="74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1</w:t>
            </w:r>
            <w:r w:rsidR="00D940D3">
              <w:rPr>
                <w:sz w:val="24"/>
                <w:szCs w:val="24"/>
              </w:rPr>
              <w:t>,2</w:t>
            </w:r>
          </w:p>
        </w:tc>
      </w:tr>
      <w:tr w:rsidR="00603261" w:rsidRPr="00BD3AEA" w:rsidTr="00EF5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Лабораторные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>
            <w:pPr>
              <w:pStyle w:val="3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BD3AEA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60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603261" w:rsidRPr="00603261" w:rsidRDefault="00603261" w:rsidP="0060326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603261">
              <w:rPr>
                <w:b/>
                <w:sz w:val="24"/>
                <w:szCs w:val="24"/>
              </w:rPr>
              <w:t>Практические занятия.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271468" w:rsidRDefault="00271468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27146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603261" w:rsidP="00603261">
            <w:pPr>
              <w:pStyle w:val="120"/>
              <w:numPr>
                <w:ilvl w:val="0"/>
                <w:numId w:val="22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Выполнить письменный анализ схемы расстановки станков на примере участка механической обработки  учебных мастерских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03261" w:rsidRPr="00BD3AEA" w:rsidRDefault="00271468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2,3</w:t>
            </w:r>
          </w:p>
        </w:tc>
      </w:tr>
      <w:tr w:rsidR="00603261" w:rsidRPr="00BD3AEA" w:rsidTr="0060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603261" w:rsidRPr="00603261" w:rsidRDefault="00603261" w:rsidP="00603261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BD3AEA">
              <w:rPr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825305" w:rsidRDefault="00825305" w:rsidP="00EF56C1">
            <w:pPr>
              <w:pStyle w:val="36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825305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</w:tr>
      <w:tr w:rsidR="00603261" w:rsidRPr="00BD3AEA" w:rsidTr="00D940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3261" w:rsidRPr="00BD3AEA" w:rsidRDefault="00603261" w:rsidP="00EF56C1"/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603261" w:rsidRDefault="00603261" w:rsidP="00EF56C1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603261">
              <w:rPr>
                <w:sz w:val="24"/>
                <w:szCs w:val="24"/>
              </w:rPr>
              <w:t>Контрольная работа№2 по разделу 4: «Конструкции приспособлений для крепления заготовок и режущего инструмента».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603261" w:rsidRPr="00BD3AEA" w:rsidRDefault="00825305" w:rsidP="00EF56C1">
            <w:pPr>
              <w:pStyle w:val="360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3261" w:rsidRPr="00BD3AEA" w:rsidRDefault="00D940D3" w:rsidP="00D940D3">
            <w:pPr>
              <w:jc w:val="center"/>
            </w:pPr>
            <w:r>
              <w:t>1,2</w:t>
            </w:r>
          </w:p>
        </w:tc>
      </w:tr>
      <w:tr w:rsidR="00271468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468" w:rsidRPr="00BD3AEA" w:rsidRDefault="00271468" w:rsidP="001322E8">
            <w:pPr>
              <w:pStyle w:val="12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71468" w:rsidRPr="00BD3AEA" w:rsidRDefault="00271468" w:rsidP="00271468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271468" w:rsidRPr="00271468" w:rsidRDefault="00271468" w:rsidP="0001356C">
            <w:pPr>
              <w:pStyle w:val="120"/>
              <w:rPr>
                <w:b/>
                <w:color w:val="FF0000"/>
                <w:sz w:val="24"/>
                <w:szCs w:val="24"/>
              </w:rPr>
            </w:pPr>
            <w:r w:rsidRPr="00271468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468" w:rsidRPr="00BD3AEA" w:rsidRDefault="00271468" w:rsidP="00EF56C1"/>
        </w:tc>
      </w:tr>
      <w:tr w:rsidR="00271468" w:rsidRPr="00BD3AEA" w:rsidTr="002714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1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468" w:rsidRPr="00BD3AEA" w:rsidRDefault="00271468" w:rsidP="001322E8">
            <w:pPr>
              <w:pStyle w:val="120"/>
              <w:shd w:val="clear" w:color="auto" w:fill="auto"/>
              <w:spacing w:line="240" w:lineRule="auto"/>
              <w:jc w:val="right"/>
              <w:rPr>
                <w:sz w:val="24"/>
                <w:szCs w:val="24"/>
              </w:rPr>
            </w:pPr>
            <w:r w:rsidRPr="00271468">
              <w:rPr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468" w:rsidRPr="00BD3AEA" w:rsidRDefault="00825305" w:rsidP="00EF56C1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1468" w:rsidRPr="00BD3AEA" w:rsidRDefault="00271468" w:rsidP="00EF56C1"/>
        </w:tc>
      </w:tr>
    </w:tbl>
    <w:p w:rsidR="00EF56C1" w:rsidRPr="00FD092F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F56C1" w:rsidRPr="001C6C43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>Для характеристики уровня освоения учебного материала используются следующие обозначения:</w:t>
      </w:r>
    </w:p>
    <w:p w:rsidR="00EF56C1" w:rsidRPr="001C6C43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 xml:space="preserve">1. – ознакомительный (узнавание ранее изученных объектов, свойств); </w:t>
      </w:r>
    </w:p>
    <w:p w:rsidR="00EF56C1" w:rsidRPr="001C6C43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6C43">
        <w:t>2. – репродуктивный (выполнение деятельности по образцу, инструкции или под руководством)</w:t>
      </w:r>
    </w:p>
    <w:p w:rsidR="00EF56C1" w:rsidRPr="001C6C43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C6C43">
        <w:t>3. – продуктивный (планирование и самостоятельное выполнение деятельности, решение проблемных задач)</w:t>
      </w:r>
    </w:p>
    <w:p w:rsidR="00EF56C1" w:rsidRPr="001C6C43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F56C1" w:rsidRPr="001C6C43" w:rsidSect="00EF56C1">
          <w:pgSz w:w="16840" w:h="11907" w:orient="landscape"/>
          <w:pgMar w:top="397" w:right="851" w:bottom="992" w:left="992" w:header="709" w:footer="709" w:gutter="0"/>
          <w:cols w:space="720"/>
        </w:sectPr>
      </w:pPr>
    </w:p>
    <w:p w:rsidR="00EF56C1" w:rsidRPr="00BD3AEA" w:rsidRDefault="00EF56C1" w:rsidP="00EF56C1">
      <w:pPr>
        <w:pStyle w:val="2b"/>
        <w:keepNext/>
        <w:keepLines/>
        <w:shd w:val="clear" w:color="auto" w:fill="auto"/>
        <w:spacing w:before="0" w:after="0" w:line="322" w:lineRule="exact"/>
        <w:ind w:left="20" w:firstLine="0"/>
        <w:jc w:val="both"/>
        <w:rPr>
          <w:b/>
          <w:sz w:val="28"/>
          <w:szCs w:val="28"/>
        </w:rPr>
      </w:pPr>
      <w:bookmarkStart w:id="0" w:name="bookmark11"/>
      <w:r w:rsidRPr="00BD3AEA">
        <w:rPr>
          <w:b/>
          <w:sz w:val="28"/>
          <w:szCs w:val="28"/>
        </w:rPr>
        <w:lastRenderedPageBreak/>
        <w:t>3. УСЛОВИЯ РЕАЛИЗАЦИИ УЧЕБНОЙ ДИСЦИПЛИНЫ</w:t>
      </w:r>
      <w:bookmarkEnd w:id="0"/>
    </w:p>
    <w:p w:rsidR="00EF56C1" w:rsidRPr="00BD3AEA" w:rsidRDefault="00EF56C1" w:rsidP="00EF56C1">
      <w:pPr>
        <w:pStyle w:val="2b"/>
        <w:keepNext/>
        <w:keepLines/>
        <w:numPr>
          <w:ilvl w:val="0"/>
          <w:numId w:val="6"/>
        </w:numPr>
        <w:shd w:val="clear" w:color="auto" w:fill="auto"/>
        <w:tabs>
          <w:tab w:val="left" w:pos="592"/>
        </w:tabs>
        <w:spacing w:before="0" w:after="0" w:line="322" w:lineRule="exact"/>
        <w:ind w:left="420" w:right="40"/>
        <w:rPr>
          <w:sz w:val="28"/>
          <w:szCs w:val="28"/>
        </w:rPr>
      </w:pPr>
      <w:bookmarkStart w:id="1" w:name="bookmark12"/>
      <w:r w:rsidRPr="00BD3AEA">
        <w:rPr>
          <w:sz w:val="28"/>
          <w:szCs w:val="28"/>
        </w:rPr>
        <w:t>Требования к минимальному материально-техническому обеспече</w:t>
      </w:r>
      <w:r w:rsidRPr="00BD3AEA">
        <w:rPr>
          <w:sz w:val="28"/>
          <w:szCs w:val="28"/>
        </w:rPr>
        <w:softHyphen/>
        <w:t>нию</w:t>
      </w:r>
      <w:bookmarkEnd w:id="1"/>
    </w:p>
    <w:p w:rsidR="00EF56C1" w:rsidRPr="00BD3AEA" w:rsidRDefault="00EF56C1" w:rsidP="00EF56C1">
      <w:pPr>
        <w:pStyle w:val="30"/>
        <w:shd w:val="clear" w:color="auto" w:fill="auto"/>
        <w:spacing w:before="0" w:after="0"/>
        <w:ind w:left="20" w:right="40" w:firstLine="0"/>
        <w:jc w:val="both"/>
        <w:rPr>
          <w:sz w:val="28"/>
          <w:szCs w:val="28"/>
        </w:rPr>
      </w:pPr>
      <w:r w:rsidRPr="00BD3AEA">
        <w:rPr>
          <w:sz w:val="28"/>
          <w:szCs w:val="28"/>
        </w:rPr>
        <w:t>Реализация учебной дисциплины требует наличия лаборатории</w:t>
      </w:r>
      <w:r w:rsidRPr="00BD3AEA">
        <w:rPr>
          <w:rStyle w:val="37"/>
          <w:sz w:val="28"/>
          <w:szCs w:val="28"/>
        </w:rPr>
        <w:t xml:space="preserve"> «Технологи</w:t>
      </w:r>
      <w:r w:rsidRPr="00BD3AEA">
        <w:rPr>
          <w:rStyle w:val="37"/>
          <w:sz w:val="28"/>
          <w:szCs w:val="28"/>
        </w:rPr>
        <w:softHyphen/>
        <w:t>ческого оборудования и оснастки»;</w:t>
      </w:r>
      <w:r w:rsidRPr="00BD3AEA">
        <w:rPr>
          <w:sz w:val="28"/>
          <w:szCs w:val="28"/>
        </w:rPr>
        <w:t xml:space="preserve"> механической мастерской; участка станков с ЧПУ.</w:t>
      </w:r>
    </w:p>
    <w:p w:rsidR="00EF56C1" w:rsidRPr="00BD3AEA" w:rsidRDefault="00EF56C1" w:rsidP="00EF56C1">
      <w:pPr>
        <w:pStyle w:val="60"/>
        <w:shd w:val="clear" w:color="auto" w:fill="auto"/>
        <w:spacing w:line="322" w:lineRule="exact"/>
        <w:ind w:left="20"/>
        <w:jc w:val="both"/>
        <w:rPr>
          <w:rStyle w:val="61"/>
          <w:sz w:val="28"/>
          <w:szCs w:val="28"/>
        </w:rPr>
      </w:pPr>
      <w:r w:rsidRPr="00BD3AEA">
        <w:rPr>
          <w:rStyle w:val="61"/>
          <w:sz w:val="28"/>
          <w:szCs w:val="28"/>
        </w:rPr>
        <w:t>Оборудование мастерской</w:t>
      </w:r>
    </w:p>
    <w:p w:rsidR="00EF56C1" w:rsidRPr="00BD3AEA" w:rsidRDefault="00EF56C1" w:rsidP="00EF56C1">
      <w:pPr>
        <w:pStyle w:val="60"/>
        <w:shd w:val="clear" w:color="auto" w:fill="auto"/>
        <w:spacing w:line="322" w:lineRule="exact"/>
        <w:ind w:left="20"/>
        <w:jc w:val="both"/>
        <w:rPr>
          <w:sz w:val="28"/>
          <w:szCs w:val="28"/>
        </w:rPr>
      </w:pPr>
    </w:p>
    <w:p w:rsidR="00EF56C1" w:rsidRPr="00BD3AEA" w:rsidRDefault="00EF56C1" w:rsidP="00EF56C1">
      <w:pPr>
        <w:pStyle w:val="30"/>
        <w:shd w:val="clear" w:color="auto" w:fill="auto"/>
        <w:spacing w:before="0" w:after="0"/>
        <w:ind w:left="20" w:right="40" w:firstLine="380"/>
        <w:jc w:val="left"/>
        <w:rPr>
          <w:sz w:val="28"/>
          <w:szCs w:val="28"/>
        </w:rPr>
      </w:pPr>
      <w:r w:rsidRPr="00BD3AEA">
        <w:rPr>
          <w:sz w:val="28"/>
          <w:szCs w:val="28"/>
        </w:rPr>
        <w:t>и рабочих мест лабораторий: Оборудование мастерских и рабочих мест мастерских:</w:t>
      </w:r>
    </w:p>
    <w:p w:rsidR="00EF56C1" w:rsidRPr="00BD3AEA" w:rsidRDefault="00EF56C1" w:rsidP="00EF56C1">
      <w:pPr>
        <w:pStyle w:val="30"/>
        <w:shd w:val="clear" w:color="auto" w:fill="auto"/>
        <w:spacing w:before="0" w:after="0" w:line="341" w:lineRule="exact"/>
        <w:ind w:firstLine="0"/>
        <w:jc w:val="left"/>
        <w:rPr>
          <w:sz w:val="28"/>
          <w:szCs w:val="28"/>
        </w:rPr>
      </w:pPr>
      <w:r w:rsidRPr="00BD3AEA">
        <w:rPr>
          <w:sz w:val="28"/>
          <w:szCs w:val="28"/>
        </w:rPr>
        <w:t>рабочие места по количеству обучающихся;</w:t>
      </w:r>
    </w:p>
    <w:p w:rsidR="00EF56C1" w:rsidRPr="00BD3AEA" w:rsidRDefault="00EF56C1" w:rsidP="00EF56C1">
      <w:pPr>
        <w:pStyle w:val="30"/>
        <w:shd w:val="clear" w:color="auto" w:fill="auto"/>
        <w:spacing w:before="0" w:after="0" w:line="341" w:lineRule="exact"/>
        <w:ind w:left="800" w:right="40" w:firstLine="0"/>
        <w:jc w:val="left"/>
        <w:rPr>
          <w:sz w:val="28"/>
          <w:szCs w:val="28"/>
        </w:rPr>
      </w:pPr>
      <w:r w:rsidRPr="00BD3AEA">
        <w:rPr>
          <w:sz w:val="28"/>
          <w:szCs w:val="28"/>
        </w:rPr>
        <w:t>станки: токарные, фрезерные, сверлильные, заточные, шлифовальные; наборы инструментов; заготовок, приспособления.</w:t>
      </w:r>
      <w:bookmarkStart w:id="2" w:name="bookmark13"/>
    </w:p>
    <w:p w:rsidR="00EF56C1" w:rsidRPr="00BD3AEA" w:rsidRDefault="00EF56C1" w:rsidP="00EF56C1">
      <w:pPr>
        <w:pStyle w:val="30"/>
        <w:shd w:val="clear" w:color="auto" w:fill="auto"/>
        <w:spacing w:before="0" w:after="0" w:line="341" w:lineRule="exact"/>
        <w:ind w:left="800" w:right="40" w:firstLine="0"/>
        <w:jc w:val="left"/>
        <w:rPr>
          <w:sz w:val="28"/>
          <w:szCs w:val="28"/>
        </w:rPr>
      </w:pPr>
    </w:p>
    <w:p w:rsidR="00EF56C1" w:rsidRPr="00BD3AEA" w:rsidRDefault="00EF56C1" w:rsidP="00EF56C1">
      <w:pPr>
        <w:pStyle w:val="2b"/>
        <w:keepNext/>
        <w:keepLines/>
        <w:numPr>
          <w:ilvl w:val="1"/>
          <w:numId w:val="7"/>
        </w:numPr>
        <w:shd w:val="clear" w:color="auto" w:fill="auto"/>
        <w:tabs>
          <w:tab w:val="left" w:pos="514"/>
        </w:tabs>
        <w:spacing w:before="0" w:after="0" w:line="322" w:lineRule="exact"/>
        <w:jc w:val="both"/>
        <w:rPr>
          <w:b/>
          <w:sz w:val="28"/>
          <w:szCs w:val="28"/>
        </w:rPr>
      </w:pPr>
      <w:r w:rsidRPr="00BD3AEA">
        <w:rPr>
          <w:b/>
          <w:sz w:val="28"/>
          <w:szCs w:val="28"/>
        </w:rPr>
        <w:t>Информационное обеспечение обучения</w:t>
      </w:r>
      <w:bookmarkEnd w:id="2"/>
    </w:p>
    <w:p w:rsidR="00595382" w:rsidRDefault="00BD3AEA" w:rsidP="00BD3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both"/>
        <w:rPr>
          <w:b/>
          <w:bCs/>
          <w:sz w:val="28"/>
          <w:szCs w:val="28"/>
        </w:rPr>
      </w:pPr>
      <w:r w:rsidRPr="00BD3AEA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литературы. </w:t>
      </w:r>
    </w:p>
    <w:p w:rsidR="00595382" w:rsidRDefault="00595382" w:rsidP="00BD3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both"/>
        <w:rPr>
          <w:b/>
          <w:bCs/>
          <w:sz w:val="28"/>
          <w:szCs w:val="28"/>
        </w:rPr>
      </w:pPr>
    </w:p>
    <w:p w:rsidR="00BD3AEA" w:rsidRDefault="00E544AF" w:rsidP="00BD3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</w:t>
      </w:r>
      <w:r w:rsidR="00BD3AEA" w:rsidRPr="00595382">
        <w:rPr>
          <w:b/>
          <w:bCs/>
          <w:sz w:val="32"/>
          <w:szCs w:val="32"/>
        </w:rPr>
        <w:t xml:space="preserve">Основные источники: </w:t>
      </w:r>
    </w:p>
    <w:p w:rsidR="00486D0F" w:rsidRPr="00595382" w:rsidRDefault="00486D0F" w:rsidP="00BD3A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/>
        <w:jc w:val="both"/>
        <w:rPr>
          <w:b/>
          <w:bCs/>
          <w:sz w:val="32"/>
          <w:szCs w:val="32"/>
        </w:rPr>
      </w:pPr>
    </w:p>
    <w:p w:rsidR="00043D9F" w:rsidRPr="00043D9F" w:rsidRDefault="00043D9F" w:rsidP="00043D9F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r w:rsidRPr="00043D9F">
        <w:rPr>
          <w:color w:val="000000"/>
          <w:shd w:val="clear" w:color="auto" w:fill="FFFFFF"/>
        </w:rPr>
        <w:t>Технологическая оснастка : учебное пособие для среднего профессионального образования / Х. М. Рахимянов, Б. А. Красильников, Э. З. Мартынов, В. В. Янпольский. — Москва : Издательство Юрайт, 2023. — 265 с. — (Профессиональное образование). — ISBN 978-5-534-04476-8. — Текст : электронный // Образовательная платформа Юрайт [сайт]. — URL: </w:t>
      </w:r>
      <w:hyperlink r:id="rId9" w:tgtFrame="_blank" w:history="1">
        <w:r w:rsidRPr="00043D9F">
          <w:rPr>
            <w:rStyle w:val="ad"/>
            <w:color w:val="486C97"/>
            <w:shd w:val="clear" w:color="auto" w:fill="FFFFFF"/>
          </w:rPr>
          <w:t>https://urait.ru/bcode/515065</w:t>
        </w:r>
      </w:hyperlink>
      <w:r w:rsidRPr="00043D9F">
        <w:rPr>
          <w:color w:val="000000"/>
          <w:shd w:val="clear" w:color="auto" w:fill="FFFFFF"/>
        </w:rPr>
        <w:t> (дата обращения: 21.04.2023).</w:t>
      </w:r>
    </w:p>
    <w:p w:rsidR="00043D9F" w:rsidRPr="00043D9F" w:rsidRDefault="00043D9F" w:rsidP="00043D9F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r w:rsidRPr="00043D9F">
        <w:rPr>
          <w:color w:val="000000"/>
        </w:rPr>
        <w:t>Рахимянов, Х. М.  Технология машиностроения : учебное пособие для среднего профессионального образования / Х. М. Рахимянов, Б. А. Красильников, Э. З. Мартынов. — 3-е изд. — Москва : Издательство Юрайт, 2023. — 252 с. — (Профессиональное образование). — ISBN 978-5-534-04385-3. — Текст : электронный // Образовательная платформа Юрайт [сайт]. — URL: https://urait.ru/bcode/515058 (дата обращения: 21.04.2023).</w:t>
      </w:r>
      <w:r w:rsidRPr="00043D9F">
        <w:rPr>
          <w:rFonts w:eastAsiaTheme="minorHAnsi"/>
          <w:lang w:eastAsia="en-US"/>
        </w:rPr>
        <w:t xml:space="preserve"> </w:t>
      </w:r>
      <w:r w:rsidRPr="00043D9F">
        <w:rPr>
          <w:color w:val="000000"/>
        </w:rPr>
        <w:t>3-е изд.Учебное пособие для СПО</w:t>
      </w:r>
    </w:p>
    <w:p w:rsidR="00486D0F" w:rsidRPr="00043D9F" w:rsidRDefault="00486D0F" w:rsidP="00043D9F">
      <w:pPr>
        <w:ind w:left="720"/>
        <w:contextualSpacing/>
        <w:rPr>
          <w:rFonts w:eastAsiaTheme="minorHAnsi"/>
          <w:lang w:eastAsia="en-US"/>
        </w:rPr>
      </w:pPr>
    </w:p>
    <w:p w:rsidR="00486D0F" w:rsidRPr="00043D9F" w:rsidRDefault="00486D0F" w:rsidP="00486D0F">
      <w:pPr>
        <w:rPr>
          <w:rFonts w:eastAsiaTheme="minorHAnsi"/>
          <w:b/>
          <w:lang w:eastAsia="en-US"/>
        </w:rPr>
      </w:pPr>
      <w:r w:rsidRPr="00043D9F">
        <w:rPr>
          <w:rFonts w:eastAsiaTheme="minorHAnsi"/>
          <w:b/>
          <w:lang w:eastAsia="en-US"/>
        </w:rPr>
        <w:t>Дополнительная литература</w:t>
      </w:r>
    </w:p>
    <w:p w:rsidR="00043D9F" w:rsidRPr="00043D9F" w:rsidRDefault="00043D9F" w:rsidP="00043D9F">
      <w:pPr>
        <w:numPr>
          <w:ilvl w:val="0"/>
          <w:numId w:val="29"/>
        </w:numPr>
        <w:contextualSpacing/>
        <w:rPr>
          <w:rFonts w:eastAsiaTheme="minorHAnsi"/>
          <w:lang w:eastAsia="en-US"/>
        </w:rPr>
      </w:pPr>
      <w:r w:rsidRPr="00043D9F">
        <w:rPr>
          <w:rFonts w:eastAsiaTheme="minorHAnsi"/>
          <w:lang w:eastAsia="en-US"/>
        </w:rPr>
        <w:t>Ермолаев В.В. Технологическая оснастка: учебник для студ. учреждений</w:t>
      </w:r>
      <w:r w:rsidRPr="00486D0F">
        <w:rPr>
          <w:rFonts w:eastAsiaTheme="minorHAnsi"/>
          <w:sz w:val="28"/>
          <w:szCs w:val="28"/>
          <w:lang w:eastAsia="en-US"/>
        </w:rPr>
        <w:t xml:space="preserve"> сред. </w:t>
      </w:r>
      <w:r w:rsidRPr="00043D9F">
        <w:rPr>
          <w:rFonts w:eastAsiaTheme="minorHAnsi"/>
          <w:lang w:eastAsia="en-US"/>
        </w:rPr>
        <w:t>проф. образования. – М: Академия, 2015 г.</w:t>
      </w:r>
    </w:p>
    <w:p w:rsidR="00486D0F" w:rsidRPr="00486D0F" w:rsidRDefault="00486D0F" w:rsidP="00486D0F">
      <w:pPr>
        <w:rPr>
          <w:rFonts w:eastAsiaTheme="minorHAnsi"/>
          <w:sz w:val="28"/>
          <w:szCs w:val="28"/>
          <w:lang w:eastAsia="en-US"/>
        </w:rPr>
      </w:pPr>
    </w:p>
    <w:p w:rsidR="00486D0F" w:rsidRDefault="00486D0F" w:rsidP="00486D0F">
      <w:pPr>
        <w:rPr>
          <w:rFonts w:eastAsiaTheme="minorHAnsi"/>
          <w:b/>
          <w:sz w:val="28"/>
          <w:szCs w:val="28"/>
          <w:lang w:eastAsia="en-US"/>
        </w:rPr>
      </w:pPr>
      <w:r w:rsidRPr="00486D0F">
        <w:rPr>
          <w:rFonts w:eastAsiaTheme="minorHAnsi"/>
          <w:b/>
          <w:sz w:val="28"/>
          <w:szCs w:val="28"/>
          <w:lang w:eastAsia="en-US"/>
        </w:rPr>
        <w:t>Интернет-ресурсы</w:t>
      </w:r>
      <w:bookmarkStart w:id="3" w:name="_GoBack"/>
      <w:bookmarkEnd w:id="3"/>
    </w:p>
    <w:p w:rsidR="00486D0F" w:rsidRPr="00486D0F" w:rsidRDefault="00486D0F" w:rsidP="00486D0F">
      <w:pPr>
        <w:rPr>
          <w:rFonts w:eastAsiaTheme="minorHAnsi"/>
          <w:sz w:val="28"/>
          <w:szCs w:val="28"/>
          <w:lang w:eastAsia="en-US"/>
        </w:rPr>
      </w:pPr>
    </w:p>
    <w:p w:rsidR="00486D0F" w:rsidRPr="00486D0F" w:rsidRDefault="003A533F" w:rsidP="00486D0F">
      <w:pPr>
        <w:numPr>
          <w:ilvl w:val="0"/>
          <w:numId w:val="27"/>
        </w:numPr>
        <w:contextualSpacing/>
        <w:rPr>
          <w:rFonts w:eastAsiaTheme="minorHAnsi"/>
          <w:sz w:val="28"/>
          <w:szCs w:val="28"/>
          <w:lang w:eastAsia="en-US"/>
        </w:rPr>
      </w:pPr>
      <w:hyperlink r:id="rId10" w:history="1">
        <w:r w:rsidR="00486D0F" w:rsidRPr="00486D0F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http://lib-bkm.ru/load/38-1-0-1837</w:t>
        </w:r>
      </w:hyperlink>
    </w:p>
    <w:p w:rsidR="00486D0F" w:rsidRPr="00486D0F" w:rsidRDefault="003A533F" w:rsidP="00486D0F">
      <w:pPr>
        <w:numPr>
          <w:ilvl w:val="0"/>
          <w:numId w:val="27"/>
        </w:numPr>
        <w:contextualSpacing/>
        <w:rPr>
          <w:rFonts w:eastAsiaTheme="minorHAnsi"/>
          <w:sz w:val="28"/>
          <w:szCs w:val="28"/>
          <w:lang w:eastAsia="en-US"/>
        </w:rPr>
      </w:pPr>
      <w:hyperlink r:id="rId11" w:history="1">
        <w:r w:rsidR="00486D0F" w:rsidRPr="00486D0F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www.lib-bkm.ru</w:t>
        </w:r>
      </w:hyperlink>
    </w:p>
    <w:p w:rsidR="00486D0F" w:rsidRPr="00486D0F" w:rsidRDefault="003A533F" w:rsidP="00486D0F">
      <w:pPr>
        <w:numPr>
          <w:ilvl w:val="0"/>
          <w:numId w:val="27"/>
        </w:numPr>
        <w:contextualSpacing/>
        <w:rPr>
          <w:rFonts w:eastAsiaTheme="minorHAnsi"/>
          <w:sz w:val="28"/>
          <w:szCs w:val="28"/>
          <w:lang w:eastAsia="en-US"/>
        </w:rPr>
      </w:pPr>
      <w:hyperlink r:id="rId12" w:history="1">
        <w:r w:rsidR="00486D0F" w:rsidRPr="00486D0F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http://lektsii.com/1-165253.html</w:t>
        </w:r>
      </w:hyperlink>
    </w:p>
    <w:p w:rsidR="00486D0F" w:rsidRDefault="003A533F" w:rsidP="00486D0F">
      <w:pPr>
        <w:numPr>
          <w:ilvl w:val="0"/>
          <w:numId w:val="27"/>
        </w:numPr>
        <w:contextualSpacing/>
        <w:rPr>
          <w:rFonts w:eastAsiaTheme="minorHAnsi"/>
          <w:sz w:val="28"/>
          <w:szCs w:val="28"/>
          <w:lang w:eastAsia="en-US"/>
        </w:rPr>
      </w:pPr>
      <w:hyperlink r:id="rId13" w:history="1">
        <w:r w:rsidR="00486D0F" w:rsidRPr="00486D0F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http://studopedia.ru/2_35176_konstruktivnie-elementiprisposobleniy.html</w:t>
        </w:r>
      </w:hyperlink>
      <w:r w:rsidR="00486D0F" w:rsidRPr="00486D0F">
        <w:rPr>
          <w:rFonts w:eastAsiaTheme="minorHAnsi"/>
          <w:sz w:val="28"/>
          <w:szCs w:val="28"/>
          <w:lang w:eastAsia="en-US"/>
        </w:rPr>
        <w:t>;</w:t>
      </w:r>
    </w:p>
    <w:p w:rsidR="00EF56C1" w:rsidRPr="00486D0F" w:rsidRDefault="00486D0F" w:rsidP="00486D0F">
      <w:pPr>
        <w:numPr>
          <w:ilvl w:val="0"/>
          <w:numId w:val="27"/>
        </w:numPr>
        <w:contextualSpacing/>
        <w:rPr>
          <w:rFonts w:eastAsiaTheme="minorHAnsi"/>
          <w:sz w:val="28"/>
          <w:szCs w:val="28"/>
          <w:lang w:eastAsia="en-US"/>
        </w:rPr>
      </w:pPr>
      <w:r w:rsidRPr="00486D0F">
        <w:rPr>
          <w:rFonts w:eastAsiaTheme="minorHAnsi"/>
          <w:sz w:val="28"/>
          <w:szCs w:val="28"/>
          <w:lang w:eastAsia="en-US"/>
        </w:rPr>
        <w:t>http://osntm.ru/prisposob.html,</w:t>
      </w:r>
    </w:p>
    <w:p w:rsidR="00486D0F" w:rsidRPr="00FD092F" w:rsidRDefault="00486D0F" w:rsidP="00EF56C1"/>
    <w:p w:rsidR="00EF56C1" w:rsidRPr="00A20A8B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EF56C1" w:rsidRPr="00A20A8B" w:rsidRDefault="00EF56C1" w:rsidP="00EF56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F56C1" w:rsidRPr="00A479DC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44"/>
        <w:gridCol w:w="5070"/>
      </w:tblGrid>
      <w:tr w:rsidR="001532C3" w:rsidRPr="00A479DC" w:rsidTr="001532C3">
        <w:tc>
          <w:tcPr>
            <w:tcW w:w="4644" w:type="dxa"/>
          </w:tcPr>
          <w:p w:rsidR="001532C3" w:rsidRPr="00A479DC" w:rsidRDefault="001532C3" w:rsidP="001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32"/>
                <w:szCs w:val="32"/>
              </w:rPr>
            </w:pPr>
            <w:r w:rsidRPr="00A479DC">
              <w:rPr>
                <w:b/>
                <w:bCs/>
                <w:sz w:val="32"/>
                <w:szCs w:val="32"/>
              </w:rPr>
              <w:t>Результаты обучения</w:t>
            </w:r>
          </w:p>
          <w:p w:rsidR="001532C3" w:rsidRPr="00A479DC" w:rsidRDefault="001532C3" w:rsidP="00153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/>
                <w:bCs/>
                <w:sz w:val="32"/>
                <w:szCs w:val="32"/>
              </w:rPr>
              <w:t>(освоенные умения, усвоенные знания</w:t>
            </w:r>
            <w:r w:rsidRPr="00A479DC">
              <w:rPr>
                <w:bCs/>
                <w:sz w:val="32"/>
                <w:szCs w:val="32"/>
              </w:rPr>
              <w:t>)</w:t>
            </w:r>
          </w:p>
        </w:tc>
        <w:tc>
          <w:tcPr>
            <w:tcW w:w="5070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32"/>
                <w:szCs w:val="32"/>
              </w:rPr>
            </w:pPr>
            <w:r w:rsidRPr="00A479DC">
              <w:rPr>
                <w:b/>
                <w:bCs/>
                <w:sz w:val="32"/>
                <w:szCs w:val="32"/>
              </w:rPr>
              <w:t>Формы и методы контроля и оценки результатов обучения</w:t>
            </w: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Умения</w:t>
            </w:r>
            <w:r w:rsidRPr="00A479DC">
              <w:rPr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070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Cs/>
                <w:sz w:val="32"/>
                <w:szCs w:val="32"/>
              </w:rPr>
              <w:t>-осуществлять рациональный выбор станочных приспособлений для обеспечения требуемой точности обработки;</w:t>
            </w:r>
          </w:p>
        </w:tc>
        <w:tc>
          <w:tcPr>
            <w:tcW w:w="5070" w:type="dxa"/>
          </w:tcPr>
          <w:p w:rsidR="00F759CC" w:rsidRPr="00F759C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F759CC">
              <w:rPr>
                <w:bCs/>
                <w:sz w:val="32"/>
                <w:szCs w:val="32"/>
              </w:rPr>
              <w:t xml:space="preserve">Контроль деятельности студентов при работе над практическими работами. </w:t>
            </w:r>
          </w:p>
          <w:p w:rsidR="00F759CC" w:rsidRPr="00F759C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  <w:p w:rsidR="00F759CC" w:rsidRPr="00F759C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F759CC">
              <w:rPr>
                <w:bCs/>
                <w:sz w:val="32"/>
                <w:szCs w:val="32"/>
              </w:rPr>
              <w:t xml:space="preserve">Зачёты по практическим работам. Оценка результатов самостоятельной подготовки студентов. </w:t>
            </w:r>
          </w:p>
          <w:p w:rsidR="00F759CC" w:rsidRPr="00F759C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  <w:p w:rsidR="001532C3" w:rsidRPr="00A479DC" w:rsidRDefault="001532C3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Cs/>
                <w:sz w:val="32"/>
                <w:szCs w:val="32"/>
              </w:rPr>
              <w:t>-составлять технические задания на проектирование технологической оснастки.</w:t>
            </w:r>
          </w:p>
        </w:tc>
        <w:tc>
          <w:tcPr>
            <w:tcW w:w="5070" w:type="dxa"/>
          </w:tcPr>
          <w:p w:rsidR="00F759CC" w:rsidRPr="00F759C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F759CC">
              <w:rPr>
                <w:bCs/>
                <w:sz w:val="32"/>
                <w:szCs w:val="32"/>
              </w:rPr>
              <w:t xml:space="preserve">Зачёты по разделам и темам учебной дисциплины. </w:t>
            </w:r>
          </w:p>
          <w:p w:rsidR="001532C3" w:rsidRPr="00A479DC" w:rsidRDefault="00F759CC" w:rsidP="00F75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F759CC">
              <w:rPr>
                <w:bCs/>
                <w:sz w:val="32"/>
                <w:szCs w:val="32"/>
              </w:rPr>
              <w:t>Итоговый зачет.</w:t>
            </w: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Знания</w:t>
            </w:r>
            <w:r w:rsidRPr="00A479DC">
              <w:rPr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5070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Cs/>
                <w:sz w:val="32"/>
                <w:szCs w:val="32"/>
              </w:rPr>
              <w:t>-назначение, устройство и область применения станочных приспособлений;</w:t>
            </w:r>
          </w:p>
        </w:tc>
        <w:tc>
          <w:tcPr>
            <w:tcW w:w="5070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  <w:tr w:rsidR="001532C3" w:rsidRPr="00A479DC" w:rsidTr="001532C3">
        <w:tc>
          <w:tcPr>
            <w:tcW w:w="4644" w:type="dxa"/>
          </w:tcPr>
          <w:p w:rsidR="001532C3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Cs/>
                <w:sz w:val="32"/>
                <w:szCs w:val="32"/>
              </w:rPr>
              <w:t>-схемы и погрешность базирования заготовок в приспособлениях;</w:t>
            </w:r>
          </w:p>
        </w:tc>
        <w:tc>
          <w:tcPr>
            <w:tcW w:w="5070" w:type="dxa"/>
          </w:tcPr>
          <w:p w:rsidR="001532C3" w:rsidRPr="00A479DC" w:rsidRDefault="001532C3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  <w:tr w:rsidR="00A479DC" w:rsidRPr="00A479DC" w:rsidTr="001532C3">
        <w:tc>
          <w:tcPr>
            <w:tcW w:w="4644" w:type="dxa"/>
          </w:tcPr>
          <w:p w:rsidR="00A479DC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  <w:r w:rsidRPr="00A479DC">
              <w:rPr>
                <w:bCs/>
                <w:sz w:val="32"/>
                <w:szCs w:val="32"/>
              </w:rPr>
              <w:t>-приспособления для станков с ЧПУ и обрабатывающих центров.</w:t>
            </w:r>
          </w:p>
        </w:tc>
        <w:tc>
          <w:tcPr>
            <w:tcW w:w="5070" w:type="dxa"/>
          </w:tcPr>
          <w:p w:rsidR="00A479DC" w:rsidRPr="00A479DC" w:rsidRDefault="00A479DC" w:rsidP="00EF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32"/>
                <w:szCs w:val="32"/>
              </w:rPr>
            </w:pPr>
          </w:p>
        </w:tc>
      </w:tr>
    </w:tbl>
    <w:p w:rsidR="00EF56C1" w:rsidRPr="001532C3" w:rsidRDefault="00EF56C1" w:rsidP="00EF5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EF56C1" w:rsidRPr="005C1794" w:rsidRDefault="00EF56C1" w:rsidP="00EF56C1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EF56C1" w:rsidRPr="005C1794" w:rsidRDefault="00EF56C1" w:rsidP="00EF56C1"/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56C1" w:rsidRDefault="00EF56C1" w:rsidP="00EF56C1"/>
    <w:p w:rsidR="00BA7517" w:rsidRDefault="00BA7517"/>
    <w:sectPr w:rsidR="00BA7517" w:rsidSect="00EF56C1">
      <w:pgSz w:w="11907" w:h="16840"/>
      <w:pgMar w:top="851" w:right="1275" w:bottom="992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33F" w:rsidRDefault="003A533F" w:rsidP="00502591">
      <w:r>
        <w:separator/>
      </w:r>
    </w:p>
  </w:endnote>
  <w:endnote w:type="continuationSeparator" w:id="0">
    <w:p w:rsidR="003A533F" w:rsidRDefault="003A533F" w:rsidP="0050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40" w:rsidRDefault="001D4140" w:rsidP="00EF56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1D4140" w:rsidRDefault="001D4140" w:rsidP="00EF56C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140" w:rsidRDefault="001D4140" w:rsidP="00EF56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3D9F">
      <w:rPr>
        <w:rStyle w:val="a6"/>
        <w:noProof/>
      </w:rPr>
      <w:t>12</w:t>
    </w:r>
    <w:r>
      <w:rPr>
        <w:rStyle w:val="a6"/>
      </w:rPr>
      <w:fldChar w:fldCharType="end"/>
    </w:r>
  </w:p>
  <w:p w:rsidR="001D4140" w:rsidRDefault="001D4140" w:rsidP="00EF56C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33F" w:rsidRDefault="003A533F" w:rsidP="00502591">
      <w:r>
        <w:separator/>
      </w:r>
    </w:p>
  </w:footnote>
  <w:footnote w:type="continuationSeparator" w:id="0">
    <w:p w:rsidR="003A533F" w:rsidRDefault="003A533F" w:rsidP="00502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0144"/>
    <w:multiLevelType w:val="hybridMultilevel"/>
    <w:tmpl w:val="95E63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3ED6"/>
    <w:multiLevelType w:val="hybridMultilevel"/>
    <w:tmpl w:val="CE181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55F2"/>
    <w:multiLevelType w:val="hybridMultilevel"/>
    <w:tmpl w:val="E1A05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746D3"/>
    <w:multiLevelType w:val="hybridMultilevel"/>
    <w:tmpl w:val="A84E5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1815"/>
    <w:multiLevelType w:val="hybridMultilevel"/>
    <w:tmpl w:val="B6624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9A1E13"/>
    <w:multiLevelType w:val="hybridMultilevel"/>
    <w:tmpl w:val="551EF582"/>
    <w:lvl w:ilvl="0" w:tplc="DDD4AEA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17B47D22"/>
    <w:multiLevelType w:val="hybridMultilevel"/>
    <w:tmpl w:val="AD94B9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005CE2"/>
    <w:multiLevelType w:val="hybridMultilevel"/>
    <w:tmpl w:val="1F5A3386"/>
    <w:lvl w:ilvl="0" w:tplc="C6763D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1B901D8D"/>
    <w:multiLevelType w:val="hybridMultilevel"/>
    <w:tmpl w:val="D2DC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52282"/>
    <w:multiLevelType w:val="hybridMultilevel"/>
    <w:tmpl w:val="1B98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24E19"/>
    <w:multiLevelType w:val="hybridMultilevel"/>
    <w:tmpl w:val="61705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E6BA8"/>
    <w:multiLevelType w:val="hybridMultilevel"/>
    <w:tmpl w:val="D0EC9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D04CB"/>
    <w:multiLevelType w:val="hybridMultilevel"/>
    <w:tmpl w:val="D780E4C0"/>
    <w:lvl w:ilvl="0" w:tplc="0419000F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E30E8"/>
    <w:multiLevelType w:val="hybridMultilevel"/>
    <w:tmpl w:val="B70A7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6704"/>
    <w:multiLevelType w:val="hybridMultilevel"/>
    <w:tmpl w:val="C0144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22890"/>
    <w:multiLevelType w:val="hybridMultilevel"/>
    <w:tmpl w:val="C43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A6378"/>
    <w:multiLevelType w:val="hybridMultilevel"/>
    <w:tmpl w:val="FA24D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83688"/>
    <w:multiLevelType w:val="multilevel"/>
    <w:tmpl w:val="94F023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81091F"/>
    <w:multiLevelType w:val="hybridMultilevel"/>
    <w:tmpl w:val="125CA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C692B"/>
    <w:multiLevelType w:val="hybridMultilevel"/>
    <w:tmpl w:val="9B5A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24EE6"/>
    <w:multiLevelType w:val="hybridMultilevel"/>
    <w:tmpl w:val="F9CEED6A"/>
    <w:lvl w:ilvl="0" w:tplc="2C7627E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54A80BAE"/>
    <w:multiLevelType w:val="multilevel"/>
    <w:tmpl w:val="8CB8D90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23" w15:restartNumberingAfterBreak="0">
    <w:nsid w:val="54BC6937"/>
    <w:multiLevelType w:val="hybridMultilevel"/>
    <w:tmpl w:val="DEB41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E7B39"/>
    <w:multiLevelType w:val="multilevel"/>
    <w:tmpl w:val="FFCC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611F2A"/>
    <w:multiLevelType w:val="hybridMultilevel"/>
    <w:tmpl w:val="A8020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6C66C1"/>
    <w:multiLevelType w:val="hybridMultilevel"/>
    <w:tmpl w:val="D2DC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81558"/>
    <w:multiLevelType w:val="hybridMultilevel"/>
    <w:tmpl w:val="C6702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77798"/>
    <w:multiLevelType w:val="hybridMultilevel"/>
    <w:tmpl w:val="E3F4A94A"/>
    <w:lvl w:ilvl="0" w:tplc="5FDE2CF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3"/>
  </w:num>
  <w:num w:numId="5">
    <w:abstractNumId w:val="16"/>
  </w:num>
  <w:num w:numId="6">
    <w:abstractNumId w:val="18"/>
  </w:num>
  <w:num w:numId="7">
    <w:abstractNumId w:val="22"/>
  </w:num>
  <w:num w:numId="8">
    <w:abstractNumId w:val="25"/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  <w:num w:numId="13">
    <w:abstractNumId w:val="28"/>
  </w:num>
  <w:num w:numId="14">
    <w:abstractNumId w:val="17"/>
  </w:num>
  <w:num w:numId="15">
    <w:abstractNumId w:val="21"/>
  </w:num>
  <w:num w:numId="16">
    <w:abstractNumId w:val="6"/>
  </w:num>
  <w:num w:numId="17">
    <w:abstractNumId w:val="10"/>
  </w:num>
  <w:num w:numId="18">
    <w:abstractNumId w:val="23"/>
  </w:num>
  <w:num w:numId="19">
    <w:abstractNumId w:val="13"/>
  </w:num>
  <w:num w:numId="20">
    <w:abstractNumId w:val="20"/>
  </w:num>
  <w:num w:numId="21">
    <w:abstractNumId w:val="19"/>
  </w:num>
  <w:num w:numId="22">
    <w:abstractNumId w:val="8"/>
  </w:num>
  <w:num w:numId="23">
    <w:abstractNumId w:val="27"/>
  </w:num>
  <w:num w:numId="24">
    <w:abstractNumId w:val="15"/>
  </w:num>
  <w:num w:numId="25">
    <w:abstractNumId w:val="26"/>
  </w:num>
  <w:num w:numId="26">
    <w:abstractNumId w:val="14"/>
  </w:num>
  <w:num w:numId="27">
    <w:abstractNumId w:val="12"/>
  </w:num>
  <w:num w:numId="28">
    <w:abstractNumId w:val="2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6C1"/>
    <w:rsid w:val="0001356C"/>
    <w:rsid w:val="00043D9F"/>
    <w:rsid w:val="00063270"/>
    <w:rsid w:val="00081465"/>
    <w:rsid w:val="000F4958"/>
    <w:rsid w:val="001322E8"/>
    <w:rsid w:val="001400DB"/>
    <w:rsid w:val="001532C3"/>
    <w:rsid w:val="001D4140"/>
    <w:rsid w:val="00223D7B"/>
    <w:rsid w:val="00237719"/>
    <w:rsid w:val="00271468"/>
    <w:rsid w:val="002901C2"/>
    <w:rsid w:val="00306F24"/>
    <w:rsid w:val="00312610"/>
    <w:rsid w:val="003A533F"/>
    <w:rsid w:val="003A5504"/>
    <w:rsid w:val="00486D0F"/>
    <w:rsid w:val="004879C7"/>
    <w:rsid w:val="00502591"/>
    <w:rsid w:val="00514C07"/>
    <w:rsid w:val="005421DB"/>
    <w:rsid w:val="00595382"/>
    <w:rsid w:val="005E278B"/>
    <w:rsid w:val="00603261"/>
    <w:rsid w:val="006034D1"/>
    <w:rsid w:val="006B470B"/>
    <w:rsid w:val="00825305"/>
    <w:rsid w:val="00914955"/>
    <w:rsid w:val="00964C12"/>
    <w:rsid w:val="00A20B8F"/>
    <w:rsid w:val="00A479DC"/>
    <w:rsid w:val="00B2267B"/>
    <w:rsid w:val="00B55DC6"/>
    <w:rsid w:val="00B742E0"/>
    <w:rsid w:val="00B956E0"/>
    <w:rsid w:val="00BA7517"/>
    <w:rsid w:val="00BC3A7D"/>
    <w:rsid w:val="00BC6AD8"/>
    <w:rsid w:val="00BD3AEA"/>
    <w:rsid w:val="00BD5B2B"/>
    <w:rsid w:val="00C1573C"/>
    <w:rsid w:val="00CC1976"/>
    <w:rsid w:val="00D73EE6"/>
    <w:rsid w:val="00D81330"/>
    <w:rsid w:val="00D940D3"/>
    <w:rsid w:val="00DD0CAF"/>
    <w:rsid w:val="00E544AF"/>
    <w:rsid w:val="00E85EA1"/>
    <w:rsid w:val="00E871A9"/>
    <w:rsid w:val="00EE2123"/>
    <w:rsid w:val="00EE4CE3"/>
    <w:rsid w:val="00EF56C1"/>
    <w:rsid w:val="00F759CC"/>
    <w:rsid w:val="00F95109"/>
    <w:rsid w:val="00FD5728"/>
    <w:rsid w:val="00FE7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5263C"/>
  <w15:docId w15:val="{23BC605A-A764-431F-8B36-CA852E39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6C1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56C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6C1"/>
    <w:rPr>
      <w:sz w:val="24"/>
      <w:szCs w:val="24"/>
    </w:rPr>
  </w:style>
  <w:style w:type="paragraph" w:customStyle="1" w:styleId="a3">
    <w:name w:val="Знак Знак Знак Знак"/>
    <w:basedOn w:val="a"/>
    <w:rsid w:val="00EF56C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EF56C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F56C1"/>
    <w:rPr>
      <w:sz w:val="24"/>
      <w:szCs w:val="24"/>
    </w:rPr>
  </w:style>
  <w:style w:type="character" w:styleId="a6">
    <w:name w:val="page number"/>
    <w:basedOn w:val="a0"/>
    <w:rsid w:val="00EF56C1"/>
  </w:style>
  <w:style w:type="paragraph" w:styleId="a7">
    <w:name w:val="Body Text Indent"/>
    <w:aliases w:val="текст,Основной текст 1 Знак,Основной текст 1"/>
    <w:basedOn w:val="a"/>
    <w:link w:val="a8"/>
    <w:rsid w:val="00EF56C1"/>
    <w:pPr>
      <w:spacing w:after="120"/>
      <w:ind w:left="283"/>
    </w:pPr>
  </w:style>
  <w:style w:type="character" w:customStyle="1" w:styleId="a8">
    <w:name w:val="Основной текст с отступом Знак"/>
    <w:aliases w:val="текст Знак,Основной текст 1 Знак Знак,Основной текст 1 Знак1"/>
    <w:basedOn w:val="a0"/>
    <w:link w:val="a7"/>
    <w:rsid w:val="00EF56C1"/>
    <w:rPr>
      <w:sz w:val="24"/>
      <w:szCs w:val="24"/>
    </w:rPr>
  </w:style>
  <w:style w:type="paragraph" w:customStyle="1" w:styleId="tityl12">
    <w:name w:val="tityl 12"/>
    <w:basedOn w:val="a"/>
    <w:rsid w:val="00EF56C1"/>
    <w:pPr>
      <w:spacing w:line="360" w:lineRule="atLeast"/>
      <w:jc w:val="both"/>
    </w:pPr>
    <w:rPr>
      <w:rFonts w:ascii="Arial" w:hAnsi="Arial"/>
      <w:sz w:val="20"/>
      <w:szCs w:val="20"/>
    </w:rPr>
  </w:style>
  <w:style w:type="paragraph" w:styleId="a9">
    <w:name w:val="List Paragraph"/>
    <w:basedOn w:val="a"/>
    <w:uiPriority w:val="34"/>
    <w:qFormat/>
    <w:rsid w:val="00EF56C1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EF56C1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56C1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character" w:customStyle="1" w:styleId="12">
    <w:name w:val="Основной текст (12)_"/>
    <w:basedOn w:val="a0"/>
    <w:link w:val="120"/>
    <w:rsid w:val="00EF56C1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EF56C1"/>
    <w:rPr>
      <w:sz w:val="14"/>
      <w:szCs w:val="14"/>
      <w:shd w:val="clear" w:color="auto" w:fill="FFFFFF"/>
    </w:rPr>
  </w:style>
  <w:style w:type="character" w:customStyle="1" w:styleId="aa">
    <w:name w:val="Основной текст_"/>
    <w:basedOn w:val="a0"/>
    <w:link w:val="31"/>
    <w:rsid w:val="00EF56C1"/>
    <w:rPr>
      <w:sz w:val="19"/>
      <w:szCs w:val="19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EF56C1"/>
    <w:rPr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EF56C1"/>
    <w:rPr>
      <w:b/>
      <w:bCs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EF56C1"/>
    <w:rPr>
      <w:sz w:val="8"/>
      <w:szCs w:val="8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EF56C1"/>
    <w:rPr>
      <w:sz w:val="8"/>
      <w:szCs w:val="8"/>
      <w:shd w:val="clear" w:color="auto" w:fill="FFFFFF"/>
    </w:rPr>
  </w:style>
  <w:style w:type="character" w:customStyle="1" w:styleId="9pt">
    <w:name w:val="Основной текст + 9 pt;Полужирный;Малые прописные"/>
    <w:basedOn w:val="aa"/>
    <w:rsid w:val="00EF56C1"/>
    <w:rPr>
      <w:b/>
      <w:bCs/>
      <w:smallCap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EF56C1"/>
    <w:pPr>
      <w:shd w:val="clear" w:color="auto" w:fill="FFFFFF"/>
      <w:spacing w:line="197" w:lineRule="exact"/>
      <w:jc w:val="center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EF56C1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31">
    <w:name w:val="Основной текст3"/>
    <w:basedOn w:val="a"/>
    <w:link w:val="aa"/>
    <w:rsid w:val="00EF56C1"/>
    <w:pPr>
      <w:shd w:val="clear" w:color="auto" w:fill="FFFFFF"/>
      <w:spacing w:line="197" w:lineRule="exact"/>
      <w:jc w:val="both"/>
    </w:pPr>
    <w:rPr>
      <w:sz w:val="19"/>
      <w:szCs w:val="19"/>
    </w:rPr>
  </w:style>
  <w:style w:type="paragraph" w:customStyle="1" w:styleId="150">
    <w:name w:val="Основной текст (15)"/>
    <w:basedOn w:val="a"/>
    <w:link w:val="15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40">
    <w:name w:val="Основной текст (14)"/>
    <w:basedOn w:val="a"/>
    <w:link w:val="14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60">
    <w:name w:val="Основной текст (16)"/>
    <w:basedOn w:val="a"/>
    <w:link w:val="16"/>
    <w:rsid w:val="00EF56C1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19">
    <w:name w:val="Основной текст (19)_"/>
    <w:basedOn w:val="a0"/>
    <w:link w:val="190"/>
    <w:rsid w:val="00EF56C1"/>
    <w:rPr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EF56C1"/>
    <w:rPr>
      <w:sz w:val="19"/>
      <w:szCs w:val="19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EF56C1"/>
    <w:rPr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70">
    <w:name w:val="Основной текст (17)"/>
    <w:basedOn w:val="a"/>
    <w:link w:val="17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80">
    <w:name w:val="Основной текст (18)"/>
    <w:basedOn w:val="a"/>
    <w:link w:val="18"/>
    <w:rsid w:val="00EF56C1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11">
    <w:name w:val="Основной текст1"/>
    <w:basedOn w:val="aa"/>
    <w:rsid w:val="00EF56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0">
    <w:name w:val="Основной текст (20)_"/>
    <w:basedOn w:val="a0"/>
    <w:link w:val="200"/>
    <w:rsid w:val="00EF56C1"/>
    <w:rPr>
      <w:sz w:val="8"/>
      <w:szCs w:val="8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EF56C1"/>
    <w:rPr>
      <w:sz w:val="19"/>
      <w:szCs w:val="19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character" w:customStyle="1" w:styleId="2">
    <w:name w:val="Основной текст2"/>
    <w:basedOn w:val="aa"/>
    <w:rsid w:val="00EF56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 (25)_"/>
    <w:basedOn w:val="a0"/>
    <w:link w:val="250"/>
    <w:rsid w:val="00EF56C1"/>
    <w:rPr>
      <w:sz w:val="19"/>
      <w:szCs w:val="19"/>
      <w:shd w:val="clear" w:color="auto" w:fill="FFFFFF"/>
    </w:rPr>
  </w:style>
  <w:style w:type="character" w:customStyle="1" w:styleId="24">
    <w:name w:val="Основной текст (24)_"/>
    <w:basedOn w:val="a0"/>
    <w:link w:val="240"/>
    <w:rsid w:val="00EF56C1"/>
    <w:rPr>
      <w:sz w:val="8"/>
      <w:szCs w:val="8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EF56C1"/>
    <w:rPr>
      <w:sz w:val="19"/>
      <w:szCs w:val="19"/>
      <w:shd w:val="clear" w:color="auto" w:fill="FFFFFF"/>
    </w:rPr>
  </w:style>
  <w:style w:type="character" w:customStyle="1" w:styleId="22">
    <w:name w:val="Основной текст (22)_"/>
    <w:basedOn w:val="a0"/>
    <w:link w:val="220"/>
    <w:rsid w:val="00EF56C1"/>
    <w:rPr>
      <w:sz w:val="8"/>
      <w:szCs w:val="8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40">
    <w:name w:val="Основной текст (24)"/>
    <w:basedOn w:val="a"/>
    <w:link w:val="24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30">
    <w:name w:val="Основной текст (23)"/>
    <w:basedOn w:val="a"/>
    <w:link w:val="23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0">
    <w:name w:val="Основной текст (22)"/>
    <w:basedOn w:val="a"/>
    <w:link w:val="22"/>
    <w:rsid w:val="00EF56C1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9">
    <w:name w:val="Основной текст (29)_"/>
    <w:basedOn w:val="a0"/>
    <w:link w:val="290"/>
    <w:rsid w:val="00EF56C1"/>
    <w:rPr>
      <w:sz w:val="19"/>
      <w:szCs w:val="1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EF56C1"/>
    <w:rPr>
      <w:sz w:val="19"/>
      <w:szCs w:val="19"/>
      <w:shd w:val="clear" w:color="auto" w:fill="FFFFFF"/>
    </w:rPr>
  </w:style>
  <w:style w:type="character" w:customStyle="1" w:styleId="26">
    <w:name w:val="Основной текст (26)_"/>
    <w:basedOn w:val="a0"/>
    <w:link w:val="260"/>
    <w:rsid w:val="00EF56C1"/>
    <w:rPr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EF56C1"/>
    <w:rPr>
      <w:sz w:val="8"/>
      <w:szCs w:val="8"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70">
    <w:name w:val="Основной текст (27)"/>
    <w:basedOn w:val="a"/>
    <w:link w:val="27"/>
    <w:rsid w:val="00EF56C1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60">
    <w:name w:val="Основной текст (26)"/>
    <w:basedOn w:val="a"/>
    <w:link w:val="26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80">
    <w:name w:val="Основной текст (28)"/>
    <w:basedOn w:val="a"/>
    <w:link w:val="28"/>
    <w:rsid w:val="00EF56C1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300">
    <w:name w:val="Основной текст (30)_"/>
    <w:basedOn w:val="a0"/>
    <w:link w:val="301"/>
    <w:rsid w:val="00EF56C1"/>
    <w:rPr>
      <w:sz w:val="18"/>
      <w:szCs w:val="18"/>
      <w:shd w:val="clear" w:color="auto" w:fill="FFFFFF"/>
    </w:rPr>
  </w:style>
  <w:style w:type="character" w:customStyle="1" w:styleId="33">
    <w:name w:val="Основной текст (33)_"/>
    <w:basedOn w:val="a0"/>
    <w:link w:val="330"/>
    <w:rsid w:val="00EF56C1"/>
    <w:rPr>
      <w:sz w:val="8"/>
      <w:szCs w:val="8"/>
      <w:shd w:val="clear" w:color="auto" w:fill="FFFFFF"/>
    </w:rPr>
  </w:style>
  <w:style w:type="character" w:customStyle="1" w:styleId="310">
    <w:name w:val="Основной текст (31)_"/>
    <w:basedOn w:val="a0"/>
    <w:link w:val="311"/>
    <w:rsid w:val="00EF56C1"/>
    <w:rPr>
      <w:sz w:val="8"/>
      <w:szCs w:val="8"/>
      <w:shd w:val="clear" w:color="auto" w:fill="FFFFFF"/>
    </w:rPr>
  </w:style>
  <w:style w:type="character" w:customStyle="1" w:styleId="32">
    <w:name w:val="Основной текст (32)_"/>
    <w:basedOn w:val="a0"/>
    <w:link w:val="320"/>
    <w:rsid w:val="00EF56C1"/>
    <w:rPr>
      <w:sz w:val="18"/>
      <w:szCs w:val="18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EF56C1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30">
    <w:name w:val="Основной текст (33)"/>
    <w:basedOn w:val="a"/>
    <w:link w:val="33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11">
    <w:name w:val="Основной текст (31)"/>
    <w:basedOn w:val="a"/>
    <w:link w:val="310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20">
    <w:name w:val="Основной текст (32)"/>
    <w:basedOn w:val="a"/>
    <w:link w:val="32"/>
    <w:rsid w:val="00EF56C1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4">
    <w:name w:val="Основной текст (34)_"/>
    <w:basedOn w:val="a0"/>
    <w:link w:val="340"/>
    <w:rsid w:val="00EF56C1"/>
    <w:rPr>
      <w:sz w:val="14"/>
      <w:szCs w:val="14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EF56C1"/>
    <w:rPr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EF56C1"/>
    <w:rPr>
      <w:sz w:val="8"/>
      <w:szCs w:val="8"/>
      <w:shd w:val="clear" w:color="auto" w:fill="FFFFFF"/>
    </w:rPr>
  </w:style>
  <w:style w:type="paragraph" w:customStyle="1" w:styleId="340">
    <w:name w:val="Основной текст (34)"/>
    <w:basedOn w:val="a"/>
    <w:link w:val="34"/>
    <w:rsid w:val="00EF56C1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350">
    <w:name w:val="Основной текст (35)"/>
    <w:basedOn w:val="a"/>
    <w:link w:val="35"/>
    <w:rsid w:val="00EF56C1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60">
    <w:name w:val="Основной текст (36)"/>
    <w:basedOn w:val="a"/>
    <w:link w:val="36"/>
    <w:rsid w:val="00EF56C1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a">
    <w:name w:val="Заголовок №2_"/>
    <w:basedOn w:val="a0"/>
    <w:link w:val="2b"/>
    <w:rsid w:val="00EF56C1"/>
    <w:rPr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EF56C1"/>
    <w:rPr>
      <w:sz w:val="27"/>
      <w:szCs w:val="27"/>
      <w:shd w:val="clear" w:color="auto" w:fill="FFFFFF"/>
    </w:rPr>
  </w:style>
  <w:style w:type="character" w:customStyle="1" w:styleId="37">
    <w:name w:val="Основной текст (3) + Полужирный"/>
    <w:basedOn w:val="3"/>
    <w:rsid w:val="00EF56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EF56C1"/>
    <w:rPr>
      <w:b/>
      <w:bCs/>
      <w:sz w:val="27"/>
      <w:szCs w:val="27"/>
      <w:shd w:val="clear" w:color="auto" w:fill="FFFFFF"/>
    </w:rPr>
  </w:style>
  <w:style w:type="paragraph" w:customStyle="1" w:styleId="2b">
    <w:name w:val="Заголовок №2"/>
    <w:basedOn w:val="a"/>
    <w:link w:val="2a"/>
    <w:rsid w:val="00EF56C1"/>
    <w:pPr>
      <w:shd w:val="clear" w:color="auto" w:fill="FFFFFF"/>
      <w:spacing w:before="780" w:after="240" w:line="326" w:lineRule="exact"/>
      <w:ind w:hanging="380"/>
      <w:outlineLvl w:val="1"/>
    </w:pPr>
    <w:rPr>
      <w:sz w:val="27"/>
      <w:szCs w:val="27"/>
    </w:rPr>
  </w:style>
  <w:style w:type="paragraph" w:customStyle="1" w:styleId="60">
    <w:name w:val="Основной текст (6)"/>
    <w:basedOn w:val="a"/>
    <w:link w:val="6"/>
    <w:rsid w:val="00EF56C1"/>
    <w:pPr>
      <w:shd w:val="clear" w:color="auto" w:fill="FFFFFF"/>
      <w:spacing w:line="0" w:lineRule="atLeast"/>
    </w:pPr>
    <w:rPr>
      <w:sz w:val="27"/>
      <w:szCs w:val="27"/>
    </w:rPr>
  </w:style>
  <w:style w:type="table" w:styleId="ac">
    <w:name w:val="Table Grid"/>
    <w:basedOn w:val="a1"/>
    <w:rsid w:val="001532C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043D9F"/>
    <w:rPr>
      <w:color w:val="0000FF"/>
      <w:u w:val="single"/>
    </w:rPr>
  </w:style>
  <w:style w:type="character" w:customStyle="1" w:styleId="button-orangebuy">
    <w:name w:val="button-orange__buy"/>
    <w:basedOn w:val="a0"/>
    <w:rsid w:val="00043D9F"/>
  </w:style>
  <w:style w:type="character" w:customStyle="1" w:styleId="button-orangeprice">
    <w:name w:val="button-orange__price"/>
    <w:basedOn w:val="a0"/>
    <w:rsid w:val="00043D9F"/>
  </w:style>
  <w:style w:type="character" w:customStyle="1" w:styleId="books-listname">
    <w:name w:val="books-list__name"/>
    <w:basedOn w:val="a0"/>
    <w:rsid w:val="0004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8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61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596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57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751510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tudopedia.ru/2_35176_konstruktivnie-elementiprisposobleniy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lektsii.com/1-16525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b-bkm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lib-bkm.ru/load/38-1-0-18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50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13</Pages>
  <Words>2597</Words>
  <Characters>14804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14</cp:revision>
  <dcterms:created xsi:type="dcterms:W3CDTF">2015-01-02T16:52:00Z</dcterms:created>
  <dcterms:modified xsi:type="dcterms:W3CDTF">2023-04-21T07:58:00Z</dcterms:modified>
</cp:coreProperties>
</file>